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F8C95" w14:textId="77777777" w:rsidR="00640DE6" w:rsidRPr="00E55D4A" w:rsidRDefault="00640DE6" w:rsidP="00240706">
      <w:pPr>
        <w:pStyle w:val="2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uk-UA"/>
        </w:rPr>
      </w:pPr>
      <w:r w:rsidRPr="001B514B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20683EB" wp14:editId="5EFFB34C">
            <wp:simplePos x="0" y="0"/>
            <wp:positionH relativeFrom="column">
              <wp:posOffset>2962275</wp:posOffset>
            </wp:positionH>
            <wp:positionV relativeFrom="paragraph">
              <wp:posOffset>-113030</wp:posOffset>
            </wp:positionV>
            <wp:extent cx="571500" cy="762000"/>
            <wp:effectExtent l="0" t="0" r="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514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ab/>
      </w:r>
      <w:r w:rsidRPr="001B514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ab/>
      </w:r>
    </w:p>
    <w:p w14:paraId="0870EEFF" w14:textId="77777777" w:rsidR="00327A3A" w:rsidRPr="00397C0C" w:rsidRDefault="00327A3A" w:rsidP="00397C0C"/>
    <w:p w14:paraId="6F8D6F52" w14:textId="77777777" w:rsidR="00327A3A" w:rsidRPr="00327A3A" w:rsidRDefault="00327A3A" w:rsidP="0040027C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1FF48FF5" w14:textId="77777777" w:rsidR="0040027C" w:rsidRPr="0040027C" w:rsidRDefault="0040027C" w:rsidP="0040027C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0027C">
        <w:rPr>
          <w:rFonts w:ascii="Times New Roman" w:eastAsia="Times New Roman" w:hAnsi="Times New Roman" w:cs="Times New Roman"/>
          <w:b/>
          <w:bCs/>
          <w:sz w:val="36"/>
          <w:szCs w:val="36"/>
        </w:rPr>
        <w:t>Новосанжарська</w:t>
      </w:r>
      <w:r w:rsidR="00381D97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 xml:space="preserve"> </w:t>
      </w:r>
      <w:r w:rsidRPr="0040027C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>селищна</w:t>
      </w:r>
      <w:r w:rsidRPr="0040027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рада</w:t>
      </w:r>
    </w:p>
    <w:p w14:paraId="04436487" w14:textId="77777777" w:rsidR="0040027C" w:rsidRPr="0040027C" w:rsidRDefault="0040027C" w:rsidP="0040027C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0027C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 xml:space="preserve">Полтавського району </w:t>
      </w:r>
      <w:r w:rsidRPr="0040027C">
        <w:rPr>
          <w:rFonts w:ascii="Times New Roman" w:eastAsia="Times New Roman" w:hAnsi="Times New Roman" w:cs="Times New Roman"/>
          <w:b/>
          <w:bCs/>
          <w:sz w:val="36"/>
          <w:szCs w:val="36"/>
        </w:rPr>
        <w:t>Полтавської</w:t>
      </w:r>
      <w:r w:rsidR="00381D97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 xml:space="preserve"> </w:t>
      </w:r>
      <w:r w:rsidRPr="0040027C">
        <w:rPr>
          <w:rFonts w:ascii="Times New Roman" w:eastAsia="Times New Roman" w:hAnsi="Times New Roman" w:cs="Times New Roman"/>
          <w:b/>
          <w:bCs/>
          <w:sz w:val="36"/>
          <w:szCs w:val="36"/>
        </w:rPr>
        <w:t>області</w:t>
      </w:r>
    </w:p>
    <w:p w14:paraId="28743D33" w14:textId="77777777" w:rsidR="0040027C" w:rsidRPr="0040027C" w:rsidRDefault="0040027C" w:rsidP="00400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0E5CA32C" w14:textId="77777777" w:rsidR="0040027C" w:rsidRPr="0040027C" w:rsidRDefault="0040027C" w:rsidP="0040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40027C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ВИКОНАВЧИЙ КОМІТЕТ</w:t>
      </w:r>
    </w:p>
    <w:p w14:paraId="12EC9A11" w14:textId="77777777" w:rsidR="0040027C" w:rsidRPr="0040027C" w:rsidRDefault="0040027C" w:rsidP="0040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14:paraId="19DF31CE" w14:textId="77777777" w:rsidR="0040027C" w:rsidRPr="00827FE0" w:rsidRDefault="0040027C" w:rsidP="0040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  <w:r w:rsidRPr="00827FE0">
        <w:rPr>
          <w:rFonts w:ascii="Times New Roman" w:eastAsia="Times New Roman" w:hAnsi="Times New Roman" w:cs="Times New Roman"/>
          <w:b/>
          <w:sz w:val="36"/>
          <w:szCs w:val="36"/>
        </w:rPr>
        <w:t>Р</w:t>
      </w:r>
      <w:r w:rsidRPr="00827FE0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 xml:space="preserve"> І Ш Е Н </w:t>
      </w:r>
      <w:proofErr w:type="spellStart"/>
      <w:r w:rsidRPr="00827FE0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>Н</w:t>
      </w:r>
      <w:proofErr w:type="spellEnd"/>
      <w:r w:rsidRPr="00827FE0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 xml:space="preserve"> Я</w:t>
      </w:r>
    </w:p>
    <w:p w14:paraId="22866515" w14:textId="77777777" w:rsidR="00640DE6" w:rsidRPr="00FC6B3D" w:rsidRDefault="00640DE6" w:rsidP="00640DE6">
      <w:pPr>
        <w:spacing w:after="0"/>
        <w:ind w:right="-88"/>
        <w:rPr>
          <w:rFonts w:ascii="Times New Roman" w:hAnsi="Times New Roman" w:cs="Times New Roman"/>
          <w:sz w:val="28"/>
          <w:szCs w:val="28"/>
          <w:lang w:val="uk-UA"/>
        </w:rPr>
      </w:pPr>
    </w:p>
    <w:p w14:paraId="18E0A7C7" w14:textId="77777777" w:rsidR="00640DE6" w:rsidRPr="00FC6B3D" w:rsidRDefault="00FF1DC8" w:rsidP="00640DE6">
      <w:pPr>
        <w:spacing w:after="0"/>
        <w:ind w:right="-8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90EA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81D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D05014">
        <w:rPr>
          <w:rFonts w:ascii="Times New Roman" w:hAnsi="Times New Roman" w:cs="Times New Roman"/>
          <w:sz w:val="28"/>
          <w:szCs w:val="28"/>
          <w:lang w:val="uk-UA"/>
        </w:rPr>
        <w:t xml:space="preserve"> 2022</w:t>
      </w:r>
      <w:r w:rsidR="00381D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61DB">
        <w:rPr>
          <w:rFonts w:ascii="Times New Roman" w:hAnsi="Times New Roman" w:cs="Times New Roman"/>
          <w:sz w:val="28"/>
          <w:szCs w:val="28"/>
          <w:lang w:val="uk-UA"/>
        </w:rPr>
        <w:t xml:space="preserve">року    </w:t>
      </w:r>
      <w:r w:rsidR="00381D97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9261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0B0C">
        <w:rPr>
          <w:rFonts w:ascii="Times New Roman" w:hAnsi="Times New Roman" w:cs="Times New Roman"/>
          <w:sz w:val="28"/>
          <w:szCs w:val="28"/>
          <w:lang w:val="uk-UA"/>
        </w:rPr>
        <w:t>см</w:t>
      </w:r>
      <w:r w:rsidR="00640DE6" w:rsidRPr="00FC6B3D">
        <w:rPr>
          <w:rFonts w:ascii="Times New Roman" w:hAnsi="Times New Roman" w:cs="Times New Roman"/>
          <w:sz w:val="28"/>
          <w:szCs w:val="28"/>
          <w:lang w:val="uk-UA"/>
        </w:rPr>
        <w:t xml:space="preserve">т Нові Санжари                               № </w:t>
      </w:r>
      <w:r>
        <w:rPr>
          <w:rFonts w:ascii="Times New Roman" w:hAnsi="Times New Roman" w:cs="Times New Roman"/>
          <w:sz w:val="28"/>
          <w:szCs w:val="28"/>
          <w:lang w:val="uk-UA"/>
        </w:rPr>
        <w:t>352</w:t>
      </w:r>
    </w:p>
    <w:p w14:paraId="7D914C44" w14:textId="77777777" w:rsidR="00640DE6" w:rsidRDefault="00640DE6" w:rsidP="00640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A27B7C6" w14:textId="77777777" w:rsidR="00327A3A" w:rsidRPr="00FC6B3D" w:rsidRDefault="00327A3A" w:rsidP="00327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C2167F" w14:textId="77777777" w:rsidR="003E5F7B" w:rsidRDefault="003E5F7B" w:rsidP="003E5F7B">
      <w:pPr>
        <w:pStyle w:val="4"/>
        <w:keepNext w:val="0"/>
        <w:keepLines/>
        <w:ind w:firstLine="0"/>
        <w:jc w:val="center"/>
        <w:outlineLvl w:val="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рішення сімнадцятої сесії селищної ради восьмого скликання від 24 грудня 2021 року № 30 «Про бюджет Новосанжарської селищної територіальної громади на 2022 рік» </w:t>
      </w:r>
    </w:p>
    <w:p w14:paraId="60E5F1BB" w14:textId="77777777" w:rsidR="00DD3B81" w:rsidRDefault="00DD3B81" w:rsidP="003E5F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14:paraId="70778CD7" w14:textId="77777777" w:rsidR="003E5F7B" w:rsidRPr="003E5F7B" w:rsidRDefault="003E5F7B" w:rsidP="003E5F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E5F7B">
        <w:rPr>
          <w:rFonts w:ascii="Times New Roman" w:hAnsi="Times New Roman" w:cs="Times New Roman"/>
          <w:sz w:val="28"/>
          <w:szCs w:val="28"/>
          <w:u w:val="single"/>
          <w:lang w:val="uk-UA"/>
        </w:rPr>
        <w:t>(16530000000)</w:t>
      </w:r>
    </w:p>
    <w:p w14:paraId="35630240" w14:textId="77777777" w:rsidR="003E5F7B" w:rsidRPr="00DD3B81" w:rsidRDefault="003E5F7B" w:rsidP="003E5F7B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DD3B81">
        <w:rPr>
          <w:rFonts w:ascii="Times New Roman" w:hAnsi="Times New Roman" w:cs="Times New Roman"/>
          <w:lang w:val="uk-UA"/>
        </w:rPr>
        <w:t>(код бюджету)</w:t>
      </w:r>
    </w:p>
    <w:p w14:paraId="325A2BB1" w14:textId="77777777" w:rsidR="00640DE6" w:rsidRPr="00D477B7" w:rsidRDefault="00640DE6" w:rsidP="00640D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84AE1FE" w14:textId="77777777" w:rsidR="005E6801" w:rsidRPr="00B405E3" w:rsidRDefault="00DD3B81" w:rsidP="00DD3B81">
      <w:pPr>
        <w:pStyle w:val="21"/>
        <w:spacing w:after="0" w:line="240" w:lineRule="auto"/>
        <w:ind w:left="0" w:firstLine="540"/>
        <w:jc w:val="both"/>
        <w:rPr>
          <w:sz w:val="28"/>
          <w:szCs w:val="28"/>
          <w:lang w:val="uk-UA"/>
        </w:rPr>
      </w:pPr>
      <w:r w:rsidRPr="00DD3B81">
        <w:rPr>
          <w:sz w:val="28"/>
          <w:szCs w:val="28"/>
          <w:lang w:val="uk-UA"/>
        </w:rPr>
        <w:t>Керуючись  Бюджетн</w:t>
      </w:r>
      <w:r>
        <w:rPr>
          <w:sz w:val="28"/>
          <w:szCs w:val="28"/>
          <w:lang w:val="uk-UA"/>
        </w:rPr>
        <w:t>им</w:t>
      </w:r>
      <w:r w:rsidRPr="00DD3B81">
        <w:rPr>
          <w:sz w:val="28"/>
          <w:szCs w:val="28"/>
          <w:lang w:val="uk-UA"/>
        </w:rPr>
        <w:t xml:space="preserve"> кодек</w:t>
      </w:r>
      <w:r>
        <w:rPr>
          <w:sz w:val="28"/>
          <w:szCs w:val="28"/>
          <w:lang w:val="uk-UA"/>
        </w:rPr>
        <w:t>сом</w:t>
      </w:r>
      <w:r w:rsidRPr="00DD3B81">
        <w:rPr>
          <w:sz w:val="28"/>
          <w:szCs w:val="28"/>
          <w:lang w:val="uk-UA"/>
        </w:rPr>
        <w:t xml:space="preserve"> України</w:t>
      </w:r>
      <w:r>
        <w:rPr>
          <w:sz w:val="28"/>
          <w:szCs w:val="28"/>
          <w:lang w:val="uk-UA"/>
        </w:rPr>
        <w:t xml:space="preserve">, </w:t>
      </w:r>
      <w:r w:rsidRPr="00C57999">
        <w:rPr>
          <w:sz w:val="28"/>
          <w:szCs w:val="28"/>
          <w:lang w:val="uk-UA"/>
        </w:rPr>
        <w:t>статт</w:t>
      </w:r>
      <w:r>
        <w:rPr>
          <w:sz w:val="28"/>
          <w:szCs w:val="28"/>
          <w:lang w:val="uk-UA"/>
        </w:rPr>
        <w:t xml:space="preserve">ями </w:t>
      </w:r>
      <w:r w:rsidRPr="00C5799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8, 59 Закону України «Про місцеве самоврядування в Україні», відповідно до </w:t>
      </w:r>
      <w:r w:rsidR="005C0D15">
        <w:rPr>
          <w:color w:val="000000"/>
          <w:sz w:val="28"/>
          <w:szCs w:val="27"/>
          <w:shd w:val="clear" w:color="auto" w:fill="FFFFFF"/>
          <w:lang w:val="uk-UA"/>
        </w:rPr>
        <w:t>П</w:t>
      </w:r>
      <w:r w:rsidR="00CA1E7D" w:rsidRPr="000E4A03">
        <w:rPr>
          <w:color w:val="000000"/>
          <w:sz w:val="28"/>
          <w:szCs w:val="27"/>
          <w:shd w:val="clear" w:color="auto" w:fill="FFFFFF"/>
          <w:lang w:val="uk-UA"/>
        </w:rPr>
        <w:t xml:space="preserve">останови Кабінету Міністрів України від </w:t>
      </w:r>
      <w:r>
        <w:rPr>
          <w:color w:val="000000"/>
          <w:sz w:val="28"/>
          <w:szCs w:val="27"/>
          <w:shd w:val="clear" w:color="auto" w:fill="FFFFFF"/>
          <w:lang w:val="uk-UA"/>
        </w:rPr>
        <w:t>1</w:t>
      </w:r>
      <w:r w:rsidR="00163B43">
        <w:rPr>
          <w:color w:val="000000"/>
          <w:sz w:val="28"/>
          <w:szCs w:val="27"/>
          <w:shd w:val="clear" w:color="auto" w:fill="FFFFFF"/>
          <w:lang w:val="uk-UA"/>
        </w:rPr>
        <w:t>1</w:t>
      </w:r>
      <w:r w:rsidR="00CA1E7D" w:rsidRPr="000E4A03">
        <w:rPr>
          <w:color w:val="000000"/>
          <w:sz w:val="28"/>
          <w:szCs w:val="27"/>
          <w:shd w:val="clear" w:color="auto" w:fill="FFFFFF"/>
          <w:lang w:val="uk-UA"/>
        </w:rPr>
        <w:t xml:space="preserve"> березня 20</w:t>
      </w:r>
      <w:r w:rsidR="00163B43">
        <w:rPr>
          <w:color w:val="000000"/>
          <w:sz w:val="28"/>
          <w:szCs w:val="27"/>
          <w:shd w:val="clear" w:color="auto" w:fill="FFFFFF"/>
          <w:lang w:val="uk-UA"/>
        </w:rPr>
        <w:t>2</w:t>
      </w:r>
      <w:r w:rsidR="00CA1E7D" w:rsidRPr="000E4A03">
        <w:rPr>
          <w:color w:val="000000"/>
          <w:sz w:val="28"/>
          <w:szCs w:val="27"/>
          <w:shd w:val="clear" w:color="auto" w:fill="FFFFFF"/>
          <w:lang w:val="uk-UA"/>
        </w:rPr>
        <w:t xml:space="preserve">2 року № </w:t>
      </w:r>
      <w:r>
        <w:rPr>
          <w:color w:val="000000"/>
          <w:sz w:val="28"/>
          <w:szCs w:val="27"/>
          <w:shd w:val="clear" w:color="auto" w:fill="FFFFFF"/>
          <w:lang w:val="uk-UA"/>
        </w:rPr>
        <w:t>252</w:t>
      </w:r>
      <w:r w:rsidR="00CA1E7D" w:rsidRPr="000E4A03">
        <w:rPr>
          <w:color w:val="000000"/>
          <w:sz w:val="28"/>
          <w:szCs w:val="27"/>
          <w:shd w:val="clear" w:color="auto" w:fill="FFFFFF"/>
          <w:lang w:val="uk-UA"/>
        </w:rPr>
        <w:t xml:space="preserve"> «</w:t>
      </w:r>
      <w:r>
        <w:rPr>
          <w:color w:val="000000"/>
          <w:sz w:val="28"/>
          <w:szCs w:val="27"/>
          <w:shd w:val="clear" w:color="auto" w:fill="FFFFFF"/>
          <w:lang w:val="uk-UA"/>
        </w:rPr>
        <w:t>Деякі питання формування та виконання місцевих бюджетів у період</w:t>
      </w:r>
      <w:r w:rsidR="00163B43">
        <w:rPr>
          <w:color w:val="000000"/>
          <w:sz w:val="28"/>
          <w:szCs w:val="27"/>
          <w:shd w:val="clear" w:color="auto" w:fill="FFFFFF"/>
          <w:lang w:val="uk-UA"/>
        </w:rPr>
        <w:t xml:space="preserve"> воєнного стану</w:t>
      </w:r>
      <w:r w:rsidR="00240706">
        <w:rPr>
          <w:color w:val="000000"/>
          <w:sz w:val="28"/>
          <w:szCs w:val="27"/>
          <w:shd w:val="clear" w:color="auto" w:fill="FFFFFF"/>
          <w:lang w:val="uk-UA"/>
        </w:rPr>
        <w:t>»</w:t>
      </w:r>
      <w:r w:rsidR="00EB74A4">
        <w:rPr>
          <w:color w:val="000000"/>
          <w:sz w:val="28"/>
          <w:szCs w:val="27"/>
          <w:shd w:val="clear" w:color="auto" w:fill="FFFFFF"/>
          <w:lang w:val="uk-UA"/>
        </w:rPr>
        <w:t>,</w:t>
      </w:r>
      <w:r w:rsidR="00B405E3" w:rsidRPr="00B405E3">
        <w:rPr>
          <w:sz w:val="28"/>
          <w:szCs w:val="28"/>
          <w:lang w:val="uk-UA"/>
        </w:rPr>
        <w:t xml:space="preserve"> виконавчий комітет Новосанжарської селищної ради</w:t>
      </w:r>
    </w:p>
    <w:p w14:paraId="7BCCAC0E" w14:textId="77777777" w:rsidR="005E6801" w:rsidRPr="005E6801" w:rsidRDefault="008E549C" w:rsidP="00EC639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</w:t>
      </w:r>
      <w:r w:rsidR="005E6801" w:rsidRPr="005E680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РІШИВ:</w:t>
      </w:r>
    </w:p>
    <w:p w14:paraId="75F18CAB" w14:textId="77777777" w:rsidR="003A799E" w:rsidRDefault="003A799E" w:rsidP="003A799E">
      <w:pPr>
        <w:pStyle w:val="4"/>
        <w:keepNext w:val="0"/>
        <w:keepLines/>
        <w:ind w:firstLine="708"/>
        <w:outlineLvl w:val="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до рішення сімнадцятої сесії селищної ради восьмого скликання від 24 грудня 2021 року № 30 «Про бюджет Новосанжарської селищної територіальної громади на 2022 рік» наступні зміни:</w:t>
      </w:r>
    </w:p>
    <w:p w14:paraId="4EAE786D" w14:textId="77777777" w:rsidR="003A799E" w:rsidRPr="003A799E" w:rsidRDefault="003A799E" w:rsidP="003A799E">
      <w:pPr>
        <w:numPr>
          <w:ilvl w:val="1"/>
          <w:numId w:val="12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799E">
        <w:rPr>
          <w:rFonts w:ascii="Times New Roman" w:hAnsi="Times New Roman" w:cs="Times New Roman"/>
          <w:sz w:val="28"/>
          <w:szCs w:val="28"/>
          <w:lang w:val="uk-UA"/>
        </w:rPr>
        <w:t xml:space="preserve">Викласти пункти 1, 5 та Додатки  </w:t>
      </w:r>
      <w:r w:rsidRPr="00D23F88">
        <w:rPr>
          <w:rFonts w:ascii="Times New Roman" w:hAnsi="Times New Roman" w:cs="Times New Roman"/>
          <w:sz w:val="28"/>
          <w:szCs w:val="28"/>
          <w:lang w:val="uk-UA"/>
        </w:rPr>
        <w:t>1, 3, 5, 6</w:t>
      </w:r>
      <w:r w:rsidRPr="003A799E">
        <w:rPr>
          <w:rFonts w:ascii="Times New Roman" w:hAnsi="Times New Roman" w:cs="Times New Roman"/>
          <w:sz w:val="28"/>
          <w:szCs w:val="28"/>
          <w:lang w:val="uk-UA"/>
        </w:rPr>
        <w:t xml:space="preserve"> у новій редакції:</w:t>
      </w:r>
    </w:p>
    <w:p w14:paraId="164ED4A0" w14:textId="77777777" w:rsidR="003A799E" w:rsidRDefault="003A799E" w:rsidP="003A799E">
      <w:pPr>
        <w:ind w:left="1134"/>
        <w:rPr>
          <w:sz w:val="28"/>
          <w:szCs w:val="28"/>
          <w:lang w:val="uk-UA"/>
        </w:rPr>
      </w:pPr>
    </w:p>
    <w:p w14:paraId="693FCE99" w14:textId="77777777" w:rsidR="003A799E" w:rsidRDefault="003A799E" w:rsidP="003A799E">
      <w:pPr>
        <w:pStyle w:val="4"/>
        <w:keepNext w:val="0"/>
        <w:keepLines/>
        <w:ind w:left="567" w:firstLine="0"/>
        <w:outlineLvl w:val="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Визначити на 2022 рік:</w:t>
      </w:r>
    </w:p>
    <w:p w14:paraId="4FE5A091" w14:textId="77777777" w:rsidR="003A799E" w:rsidRDefault="003A799E" w:rsidP="003A799E">
      <w:pPr>
        <w:pStyle w:val="a8"/>
        <w:keepLines/>
        <w:tabs>
          <w:tab w:val="num" w:pos="709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74DC47A" w14:textId="77777777" w:rsidR="003A799E" w:rsidRPr="003A799E" w:rsidRDefault="003A799E" w:rsidP="003A799E">
      <w:pPr>
        <w:pStyle w:val="a8"/>
        <w:keepLines/>
        <w:tabs>
          <w:tab w:val="num" w:pos="709"/>
        </w:tabs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A799E">
        <w:rPr>
          <w:rFonts w:ascii="Times New Roman" w:hAnsi="Times New Roman"/>
          <w:b/>
          <w:sz w:val="28"/>
          <w:szCs w:val="28"/>
          <w:lang w:val="uk-UA"/>
        </w:rPr>
        <w:t xml:space="preserve">доходи </w:t>
      </w:r>
      <w:r w:rsidRPr="003A799E">
        <w:rPr>
          <w:rFonts w:ascii="Times New Roman" w:hAnsi="Times New Roman"/>
          <w:sz w:val="28"/>
          <w:szCs w:val="28"/>
          <w:lang w:val="uk-UA"/>
        </w:rPr>
        <w:t>бюджету</w:t>
      </w:r>
      <w:r w:rsidRPr="003A799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A799E">
        <w:rPr>
          <w:rFonts w:ascii="Times New Roman" w:hAnsi="Times New Roman"/>
          <w:sz w:val="28"/>
          <w:szCs w:val="28"/>
          <w:lang w:val="uk-UA"/>
        </w:rPr>
        <w:t>Новосанжарської</w:t>
      </w:r>
      <w:r w:rsidRPr="003A799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A799E">
        <w:rPr>
          <w:rFonts w:ascii="Times New Roman" w:hAnsi="Times New Roman"/>
          <w:sz w:val="28"/>
          <w:szCs w:val="28"/>
          <w:lang w:val="uk-UA"/>
        </w:rPr>
        <w:t>селищної територіальної громади у сумі 22</w:t>
      </w:r>
      <w:r w:rsidR="00D23F88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</w:rPr>
        <w:t> </w:t>
      </w:r>
      <w:r w:rsidR="00D23F88">
        <w:rPr>
          <w:rFonts w:ascii="Times New Roman" w:hAnsi="Times New Roman"/>
          <w:sz w:val="28"/>
          <w:szCs w:val="28"/>
          <w:lang w:val="uk-UA"/>
        </w:rPr>
        <w:t>269</w:t>
      </w:r>
      <w:r>
        <w:rPr>
          <w:rFonts w:ascii="Times New Roman" w:hAnsi="Times New Roman"/>
          <w:sz w:val="28"/>
          <w:szCs w:val="28"/>
        </w:rPr>
        <w:t> </w:t>
      </w:r>
      <w:r w:rsidR="00D23F88">
        <w:rPr>
          <w:rFonts w:ascii="Times New Roman" w:hAnsi="Times New Roman"/>
          <w:sz w:val="28"/>
          <w:szCs w:val="28"/>
          <w:lang w:val="uk-UA"/>
        </w:rPr>
        <w:t>5</w:t>
      </w:r>
      <w:r w:rsidRPr="003A799E">
        <w:rPr>
          <w:rFonts w:ascii="Times New Roman" w:hAnsi="Times New Roman"/>
          <w:sz w:val="28"/>
          <w:szCs w:val="28"/>
          <w:lang w:val="uk-UA"/>
        </w:rPr>
        <w:t xml:space="preserve">30,13 гривень, у тому числі </w:t>
      </w:r>
      <w:r w:rsidRPr="003A799E">
        <w:rPr>
          <w:rFonts w:ascii="Times New Roman" w:hAnsi="Times New Roman"/>
          <w:bCs/>
          <w:sz w:val="28"/>
          <w:szCs w:val="28"/>
          <w:lang w:val="uk-UA"/>
        </w:rPr>
        <w:t>доходи загального фонду</w:t>
      </w:r>
      <w:r w:rsidRPr="003A799E">
        <w:rPr>
          <w:rFonts w:ascii="Times New Roman" w:hAnsi="Times New Roman"/>
          <w:sz w:val="28"/>
          <w:szCs w:val="28"/>
          <w:lang w:val="uk-UA"/>
        </w:rPr>
        <w:t xml:space="preserve"> бюджету</w:t>
      </w:r>
      <w:r w:rsidRPr="003A799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A799E">
        <w:rPr>
          <w:rFonts w:ascii="Times New Roman" w:hAnsi="Times New Roman"/>
          <w:sz w:val="28"/>
          <w:szCs w:val="28"/>
          <w:lang w:val="uk-UA"/>
        </w:rPr>
        <w:t>Новосанжарської</w:t>
      </w:r>
      <w:r w:rsidRPr="003A799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A799E">
        <w:rPr>
          <w:rFonts w:ascii="Times New Roman" w:hAnsi="Times New Roman"/>
          <w:sz w:val="28"/>
          <w:szCs w:val="28"/>
          <w:lang w:val="uk-UA"/>
        </w:rPr>
        <w:t>селищної територіальної громади – 22</w:t>
      </w:r>
      <w:r w:rsidR="00D23F88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> </w:t>
      </w:r>
      <w:r w:rsidR="00D23F88">
        <w:rPr>
          <w:rFonts w:ascii="Times New Roman" w:hAnsi="Times New Roman"/>
          <w:sz w:val="28"/>
          <w:szCs w:val="28"/>
          <w:lang w:val="uk-UA"/>
        </w:rPr>
        <w:t>353</w:t>
      </w:r>
      <w:r>
        <w:rPr>
          <w:rFonts w:ascii="Times New Roman" w:hAnsi="Times New Roman"/>
          <w:sz w:val="28"/>
          <w:szCs w:val="28"/>
        </w:rPr>
        <w:t> </w:t>
      </w:r>
      <w:r w:rsidR="00D23F88">
        <w:rPr>
          <w:rFonts w:ascii="Times New Roman" w:hAnsi="Times New Roman"/>
          <w:sz w:val="28"/>
          <w:szCs w:val="28"/>
          <w:lang w:val="uk-UA"/>
        </w:rPr>
        <w:t>3</w:t>
      </w:r>
      <w:r w:rsidRPr="003A799E">
        <w:rPr>
          <w:rFonts w:ascii="Times New Roman" w:hAnsi="Times New Roman"/>
          <w:sz w:val="28"/>
          <w:szCs w:val="28"/>
          <w:lang w:val="uk-UA"/>
        </w:rPr>
        <w:t>30,13 гривень та доходи спеціального фонду</w:t>
      </w:r>
      <w:r w:rsidRPr="003A799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A799E">
        <w:rPr>
          <w:rFonts w:ascii="Times New Roman" w:hAnsi="Times New Roman"/>
          <w:sz w:val="28"/>
          <w:szCs w:val="28"/>
          <w:lang w:val="uk-UA"/>
        </w:rPr>
        <w:t>бюджету</w:t>
      </w:r>
      <w:r w:rsidRPr="003A799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A799E">
        <w:rPr>
          <w:rFonts w:ascii="Times New Roman" w:hAnsi="Times New Roman"/>
          <w:sz w:val="28"/>
          <w:szCs w:val="28"/>
          <w:lang w:val="uk-UA"/>
        </w:rPr>
        <w:t>Новосанжарської</w:t>
      </w:r>
      <w:r w:rsidRPr="003A799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A799E">
        <w:rPr>
          <w:rFonts w:ascii="Times New Roman" w:hAnsi="Times New Roman"/>
          <w:sz w:val="28"/>
          <w:szCs w:val="28"/>
          <w:lang w:val="uk-UA"/>
        </w:rPr>
        <w:t xml:space="preserve">селищної територіальної громади – 3916 200 гривень  згідно з </w:t>
      </w:r>
      <w:r w:rsidRPr="003A799E">
        <w:rPr>
          <w:rFonts w:ascii="Times New Roman" w:hAnsi="Times New Roman"/>
          <w:bCs/>
          <w:sz w:val="28"/>
          <w:szCs w:val="28"/>
          <w:lang w:val="uk-UA"/>
        </w:rPr>
        <w:t>додатком 1 до цього рішення;</w:t>
      </w:r>
    </w:p>
    <w:p w14:paraId="3D774214" w14:textId="77777777" w:rsidR="003A799E" w:rsidRPr="003A799E" w:rsidRDefault="003A799E" w:rsidP="003A799E">
      <w:pPr>
        <w:pStyle w:val="a8"/>
        <w:keepLines/>
        <w:tabs>
          <w:tab w:val="num" w:pos="70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2ED73A" w14:textId="77777777" w:rsidR="003A799E" w:rsidRPr="003A799E" w:rsidRDefault="003A799E" w:rsidP="003A799E">
      <w:pPr>
        <w:keepLines/>
        <w:tabs>
          <w:tab w:val="num" w:pos="709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99E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видатки</w:t>
      </w:r>
      <w:r w:rsidRPr="003A799E">
        <w:rPr>
          <w:rFonts w:ascii="Times New Roman" w:hAnsi="Times New Roman" w:cs="Times New Roman"/>
          <w:sz w:val="28"/>
          <w:szCs w:val="28"/>
          <w:lang w:val="uk-UA"/>
        </w:rPr>
        <w:t xml:space="preserve"> бюджету</w:t>
      </w:r>
      <w:r w:rsidRPr="003A79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A799E">
        <w:rPr>
          <w:rFonts w:ascii="Times New Roman" w:hAnsi="Times New Roman" w:cs="Times New Roman"/>
          <w:sz w:val="28"/>
          <w:szCs w:val="28"/>
          <w:lang w:val="uk-UA"/>
        </w:rPr>
        <w:t>Новосанжарської селищної територіальної громади у сумі 240 </w:t>
      </w:r>
      <w:r w:rsidR="00D23F88">
        <w:rPr>
          <w:rFonts w:ascii="Times New Roman" w:hAnsi="Times New Roman" w:cs="Times New Roman"/>
          <w:sz w:val="28"/>
          <w:szCs w:val="28"/>
          <w:lang w:val="uk-UA"/>
        </w:rPr>
        <w:t>535</w:t>
      </w:r>
      <w:r w:rsidRPr="003A799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23F8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A799E">
        <w:rPr>
          <w:rFonts w:ascii="Times New Roman" w:hAnsi="Times New Roman" w:cs="Times New Roman"/>
          <w:sz w:val="28"/>
          <w:szCs w:val="28"/>
          <w:lang w:val="uk-UA"/>
        </w:rPr>
        <w:t>22,13 гривень, у тому числі видатки загального фонду бюджету</w:t>
      </w:r>
      <w:r w:rsidRPr="003A79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A799E">
        <w:rPr>
          <w:rFonts w:ascii="Times New Roman" w:hAnsi="Times New Roman" w:cs="Times New Roman"/>
          <w:sz w:val="28"/>
          <w:szCs w:val="28"/>
          <w:lang w:val="uk-UA"/>
        </w:rPr>
        <w:t>Новосанжарської селищної територіальної громади – 22</w:t>
      </w:r>
      <w:r w:rsidR="00D23F88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3A799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23F88">
        <w:rPr>
          <w:rFonts w:ascii="Times New Roman" w:hAnsi="Times New Roman" w:cs="Times New Roman"/>
          <w:sz w:val="28"/>
          <w:szCs w:val="28"/>
          <w:lang w:val="uk-UA"/>
        </w:rPr>
        <w:t>011</w:t>
      </w:r>
      <w:r w:rsidRPr="003A79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3F8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3A799E">
        <w:rPr>
          <w:rFonts w:ascii="Times New Roman" w:hAnsi="Times New Roman" w:cs="Times New Roman"/>
          <w:sz w:val="28"/>
          <w:szCs w:val="28"/>
          <w:lang w:val="uk-UA"/>
        </w:rPr>
        <w:t>26,13 гривень та видатки спеціального фонду бюджету</w:t>
      </w:r>
      <w:r w:rsidRPr="003A79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A799E">
        <w:rPr>
          <w:rFonts w:ascii="Times New Roman" w:hAnsi="Times New Roman" w:cs="Times New Roman"/>
          <w:sz w:val="28"/>
          <w:szCs w:val="28"/>
          <w:lang w:val="uk-UA"/>
        </w:rPr>
        <w:t>Новосанжарської селищної територіальної громади – 11 524 196 гривень;</w:t>
      </w:r>
    </w:p>
    <w:p w14:paraId="57039D5E" w14:textId="77777777" w:rsidR="003A799E" w:rsidRPr="003A799E" w:rsidRDefault="003A799E" w:rsidP="003A799E">
      <w:pPr>
        <w:keepLines/>
        <w:tabs>
          <w:tab w:val="num" w:pos="709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99E">
        <w:rPr>
          <w:rFonts w:ascii="Times New Roman" w:hAnsi="Times New Roman" w:cs="Times New Roman"/>
          <w:b/>
          <w:sz w:val="28"/>
          <w:szCs w:val="28"/>
          <w:lang w:val="uk-UA"/>
        </w:rPr>
        <w:t>повернення кредитів</w:t>
      </w:r>
      <w:r w:rsidRPr="003A799E">
        <w:rPr>
          <w:rFonts w:ascii="Times New Roman" w:hAnsi="Times New Roman" w:cs="Times New Roman"/>
          <w:sz w:val="28"/>
          <w:szCs w:val="28"/>
          <w:lang w:val="uk-UA"/>
        </w:rPr>
        <w:t xml:space="preserve"> до спеціального фонду </w:t>
      </w:r>
      <w:r w:rsidRPr="003A799E">
        <w:rPr>
          <w:rFonts w:ascii="Times New Roman" w:hAnsi="Times New Roman" w:cs="Times New Roman"/>
          <w:sz w:val="28"/>
          <w:szCs w:val="28"/>
        </w:rPr>
        <w:t>бюджету</w:t>
      </w:r>
      <w:r w:rsidRPr="003A79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799E">
        <w:rPr>
          <w:rFonts w:ascii="Times New Roman" w:hAnsi="Times New Roman" w:cs="Times New Roman"/>
          <w:sz w:val="28"/>
          <w:szCs w:val="28"/>
        </w:rPr>
        <w:t xml:space="preserve">Новосанжарської </w:t>
      </w:r>
      <w:proofErr w:type="spellStart"/>
      <w:r w:rsidRPr="003A799E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3A7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99E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3A7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99E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3A799E">
        <w:rPr>
          <w:rFonts w:ascii="Times New Roman" w:hAnsi="Times New Roman" w:cs="Times New Roman"/>
          <w:sz w:val="28"/>
          <w:szCs w:val="28"/>
          <w:lang w:val="uk-UA"/>
        </w:rPr>
        <w:t xml:space="preserve"> у сумі 60 000 гривень;</w:t>
      </w:r>
    </w:p>
    <w:p w14:paraId="40B8FC0F" w14:textId="77777777" w:rsidR="003A799E" w:rsidRPr="003A799E" w:rsidRDefault="003A799E" w:rsidP="003A799E">
      <w:pPr>
        <w:keepLines/>
        <w:tabs>
          <w:tab w:val="num" w:pos="709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99E">
        <w:rPr>
          <w:rFonts w:ascii="Times New Roman" w:hAnsi="Times New Roman" w:cs="Times New Roman"/>
          <w:b/>
          <w:sz w:val="28"/>
          <w:szCs w:val="28"/>
          <w:lang w:val="uk-UA"/>
        </w:rPr>
        <w:t>надання кредитів</w:t>
      </w:r>
      <w:r w:rsidRPr="003A799E">
        <w:rPr>
          <w:rFonts w:ascii="Times New Roman" w:hAnsi="Times New Roman" w:cs="Times New Roman"/>
          <w:sz w:val="28"/>
          <w:szCs w:val="28"/>
          <w:lang w:val="uk-UA"/>
        </w:rPr>
        <w:t xml:space="preserve"> із спеціального фонду </w:t>
      </w:r>
      <w:r w:rsidRPr="003A799E">
        <w:rPr>
          <w:rFonts w:ascii="Times New Roman" w:hAnsi="Times New Roman" w:cs="Times New Roman"/>
          <w:sz w:val="28"/>
          <w:szCs w:val="28"/>
        </w:rPr>
        <w:t>бюджету</w:t>
      </w:r>
      <w:r w:rsidRPr="003A79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799E">
        <w:rPr>
          <w:rFonts w:ascii="Times New Roman" w:hAnsi="Times New Roman" w:cs="Times New Roman"/>
          <w:sz w:val="28"/>
          <w:szCs w:val="28"/>
        </w:rPr>
        <w:t xml:space="preserve">Новосанжарської </w:t>
      </w:r>
      <w:proofErr w:type="spellStart"/>
      <w:r w:rsidRPr="003A799E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3A7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99E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3A7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99E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3A799E">
        <w:rPr>
          <w:rFonts w:ascii="Times New Roman" w:hAnsi="Times New Roman" w:cs="Times New Roman"/>
          <w:sz w:val="28"/>
          <w:szCs w:val="28"/>
          <w:lang w:val="uk-UA"/>
        </w:rPr>
        <w:t xml:space="preserve"> у сумі 60 000 гривень;</w:t>
      </w:r>
    </w:p>
    <w:p w14:paraId="13AAAE48" w14:textId="77777777" w:rsidR="003A799E" w:rsidRPr="003A799E" w:rsidRDefault="003A799E" w:rsidP="003A799E">
      <w:pPr>
        <w:keepLines/>
        <w:tabs>
          <w:tab w:val="num" w:pos="709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99E">
        <w:rPr>
          <w:rFonts w:ascii="Times New Roman" w:hAnsi="Times New Roman" w:cs="Times New Roman"/>
          <w:b/>
          <w:sz w:val="28"/>
          <w:szCs w:val="28"/>
          <w:lang w:val="uk-UA"/>
        </w:rPr>
        <w:t>профіцит</w:t>
      </w:r>
      <w:r w:rsidRPr="003A799E">
        <w:rPr>
          <w:rFonts w:ascii="Times New Roman" w:hAnsi="Times New Roman" w:cs="Times New Roman"/>
          <w:sz w:val="28"/>
          <w:szCs w:val="28"/>
          <w:lang w:val="uk-UA"/>
        </w:rPr>
        <w:t xml:space="preserve"> за загальним фондом бюджету</w:t>
      </w:r>
      <w:r w:rsidRPr="003A79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A799E">
        <w:rPr>
          <w:rFonts w:ascii="Times New Roman" w:hAnsi="Times New Roman" w:cs="Times New Roman"/>
          <w:sz w:val="28"/>
          <w:szCs w:val="28"/>
          <w:lang w:val="uk-UA"/>
        </w:rPr>
        <w:t>Новосанжарської селищної територіальної громади у сумі 4 657 696 гривень згідно з додатком 2 до цього рішення;</w:t>
      </w:r>
    </w:p>
    <w:p w14:paraId="15ECCA0A" w14:textId="77777777" w:rsidR="003A799E" w:rsidRPr="003A799E" w:rsidRDefault="003A799E" w:rsidP="003A799E">
      <w:pPr>
        <w:keepLines/>
        <w:tabs>
          <w:tab w:val="num" w:pos="709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99E">
        <w:rPr>
          <w:rFonts w:ascii="Times New Roman" w:hAnsi="Times New Roman" w:cs="Times New Roman"/>
          <w:b/>
          <w:sz w:val="28"/>
          <w:szCs w:val="28"/>
          <w:lang w:val="uk-UA"/>
        </w:rPr>
        <w:t>дефіцит</w:t>
      </w:r>
      <w:r w:rsidRPr="003A799E">
        <w:rPr>
          <w:rFonts w:ascii="Times New Roman" w:hAnsi="Times New Roman" w:cs="Times New Roman"/>
          <w:sz w:val="28"/>
          <w:szCs w:val="28"/>
          <w:lang w:val="uk-UA"/>
        </w:rPr>
        <w:t xml:space="preserve"> за спеціальним фондом бюджету</w:t>
      </w:r>
      <w:r w:rsidRPr="003A79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A799E">
        <w:rPr>
          <w:rFonts w:ascii="Times New Roman" w:hAnsi="Times New Roman" w:cs="Times New Roman"/>
          <w:sz w:val="28"/>
          <w:szCs w:val="28"/>
          <w:lang w:val="uk-UA"/>
        </w:rPr>
        <w:t>Новосанжарської селищної територіальної громади у сумі 7 607 996 гривень згідно з додатком 2 до цього рішення;</w:t>
      </w:r>
    </w:p>
    <w:p w14:paraId="380F98DB" w14:textId="77777777" w:rsidR="003A799E" w:rsidRPr="003A799E" w:rsidRDefault="003A799E" w:rsidP="003A799E">
      <w:pPr>
        <w:keepLines/>
        <w:tabs>
          <w:tab w:val="num" w:pos="709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99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оборотний залишок бюджетних коштів </w:t>
      </w:r>
      <w:r w:rsidRPr="003A799E">
        <w:rPr>
          <w:rFonts w:ascii="Times New Roman" w:hAnsi="Times New Roman" w:cs="Times New Roman"/>
          <w:sz w:val="28"/>
          <w:szCs w:val="28"/>
          <w:lang w:val="uk-UA"/>
        </w:rPr>
        <w:t>бюджету Новосанжарської</w:t>
      </w:r>
      <w:r w:rsidRPr="003A79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A799E">
        <w:rPr>
          <w:rFonts w:ascii="Times New Roman" w:hAnsi="Times New Roman" w:cs="Times New Roman"/>
          <w:sz w:val="28"/>
          <w:szCs w:val="28"/>
          <w:lang w:val="uk-UA"/>
        </w:rPr>
        <w:t>селищної територіальної громади у розмірі 100 000</w:t>
      </w:r>
      <w:r w:rsidRPr="003A799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3A799E">
        <w:rPr>
          <w:rFonts w:ascii="Times New Roman" w:hAnsi="Times New Roman" w:cs="Times New Roman"/>
          <w:sz w:val="28"/>
          <w:szCs w:val="28"/>
          <w:lang w:val="uk-UA"/>
        </w:rPr>
        <w:t>гривень, що становить 0,1</w:t>
      </w:r>
      <w:r w:rsidRPr="003A799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3A799E">
        <w:rPr>
          <w:rFonts w:ascii="Times New Roman" w:hAnsi="Times New Roman" w:cs="Times New Roman"/>
          <w:sz w:val="28"/>
          <w:szCs w:val="28"/>
          <w:lang w:val="uk-UA"/>
        </w:rPr>
        <w:t>відсотка видатків загального фонду бюджету Новосанжарської</w:t>
      </w:r>
      <w:r w:rsidRPr="003A79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A799E">
        <w:rPr>
          <w:rFonts w:ascii="Times New Roman" w:hAnsi="Times New Roman" w:cs="Times New Roman"/>
          <w:sz w:val="28"/>
          <w:szCs w:val="28"/>
          <w:lang w:val="uk-UA"/>
        </w:rPr>
        <w:t>селищної територіальної громади, визначених цим пунктом;</w:t>
      </w:r>
    </w:p>
    <w:p w14:paraId="4967DE61" w14:textId="77777777" w:rsidR="003A799E" w:rsidRPr="003A799E" w:rsidRDefault="003A799E" w:rsidP="003A799E">
      <w:pPr>
        <w:tabs>
          <w:tab w:val="num" w:pos="709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A799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резервний фонд</w:t>
      </w:r>
      <w:r w:rsidRPr="003A7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A799E">
        <w:rPr>
          <w:rFonts w:ascii="Times New Roman" w:hAnsi="Times New Roman" w:cs="Times New Roman"/>
          <w:sz w:val="28"/>
          <w:szCs w:val="28"/>
          <w:lang w:val="uk-UA"/>
        </w:rPr>
        <w:t>бюджету</w:t>
      </w:r>
      <w:r w:rsidRPr="003A79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A799E">
        <w:rPr>
          <w:rFonts w:ascii="Times New Roman" w:hAnsi="Times New Roman" w:cs="Times New Roman"/>
          <w:sz w:val="28"/>
          <w:szCs w:val="28"/>
          <w:lang w:val="uk-UA"/>
        </w:rPr>
        <w:t>Новосанжарської селищної територіальної громади</w:t>
      </w:r>
      <w:r w:rsidRPr="003A7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розмірі 494 600 гривень, що становить </w:t>
      </w:r>
      <w:r w:rsidRPr="003A799E">
        <w:rPr>
          <w:rFonts w:ascii="Times New Roman" w:hAnsi="Times New Roman" w:cs="Times New Roman"/>
          <w:sz w:val="28"/>
          <w:szCs w:val="28"/>
          <w:lang w:val="uk-UA"/>
        </w:rPr>
        <w:t>0,5</w:t>
      </w:r>
      <w:r w:rsidRPr="003A7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відсотка видатків загального фонду </w:t>
      </w:r>
      <w:r w:rsidRPr="003A799E">
        <w:rPr>
          <w:rFonts w:ascii="Times New Roman" w:hAnsi="Times New Roman" w:cs="Times New Roman"/>
          <w:sz w:val="28"/>
          <w:szCs w:val="28"/>
          <w:lang w:val="uk-UA"/>
        </w:rPr>
        <w:t>бюджету</w:t>
      </w:r>
      <w:r w:rsidRPr="003A79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A799E">
        <w:rPr>
          <w:rFonts w:ascii="Times New Roman" w:hAnsi="Times New Roman" w:cs="Times New Roman"/>
          <w:sz w:val="28"/>
          <w:szCs w:val="28"/>
          <w:lang w:val="uk-UA"/>
        </w:rPr>
        <w:t>Новосанжарської селищної територіальної громади</w:t>
      </w:r>
      <w:r w:rsidRPr="003A799E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визначених цим  пунктом.</w:t>
      </w:r>
    </w:p>
    <w:p w14:paraId="30CAFA65" w14:textId="77777777" w:rsidR="003A799E" w:rsidRPr="003A799E" w:rsidRDefault="003A799E" w:rsidP="003A799E">
      <w:pPr>
        <w:tabs>
          <w:tab w:val="num" w:pos="709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A799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5.</w:t>
      </w:r>
      <w:r w:rsidRPr="003A7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Затвердити розподіл витрат </w:t>
      </w:r>
      <w:r w:rsidRPr="003A799E">
        <w:rPr>
          <w:rFonts w:ascii="Times New Roman" w:hAnsi="Times New Roman" w:cs="Times New Roman"/>
          <w:sz w:val="28"/>
          <w:szCs w:val="28"/>
          <w:lang w:val="uk-UA"/>
        </w:rPr>
        <w:t>бюджету</w:t>
      </w:r>
      <w:r w:rsidRPr="003A79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A799E">
        <w:rPr>
          <w:rFonts w:ascii="Times New Roman" w:hAnsi="Times New Roman" w:cs="Times New Roman"/>
          <w:sz w:val="28"/>
          <w:szCs w:val="28"/>
          <w:lang w:val="uk-UA"/>
        </w:rPr>
        <w:t>Новосанжарської селищної територіальної громади</w:t>
      </w:r>
      <w:r w:rsidRPr="003A7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реалізацію місцевих/регіональних програм у сумі </w:t>
      </w:r>
      <w:r w:rsidRPr="003A799E">
        <w:rPr>
          <w:rFonts w:ascii="Times New Roman" w:hAnsi="Times New Roman" w:cs="Times New Roman"/>
          <w:sz w:val="28"/>
          <w:szCs w:val="28"/>
          <w:lang w:val="uk-UA"/>
        </w:rPr>
        <w:t>46 </w:t>
      </w:r>
      <w:r w:rsidR="00D23F8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F1DC8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3A79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3F88">
        <w:rPr>
          <w:rFonts w:ascii="Times New Roman" w:hAnsi="Times New Roman" w:cs="Times New Roman"/>
          <w:sz w:val="28"/>
          <w:szCs w:val="28"/>
          <w:lang w:val="uk-UA"/>
        </w:rPr>
        <w:t>836</w:t>
      </w:r>
      <w:r w:rsidRPr="003A799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гривень згідно з додатком 6 до цього рішення.».</w:t>
      </w:r>
    </w:p>
    <w:p w14:paraId="75F4AF48" w14:textId="77777777" w:rsidR="003A799E" w:rsidRPr="003A799E" w:rsidRDefault="003A799E" w:rsidP="003A799E">
      <w:pPr>
        <w:tabs>
          <w:tab w:val="left" w:pos="709"/>
        </w:tabs>
        <w:spacing w:after="120"/>
        <w:jc w:val="both"/>
        <w:rPr>
          <w:rFonts w:ascii="Times New Roman" w:hAnsi="Times New Roman" w:cs="Times New Roman"/>
          <w:bCs/>
          <w:lang w:val="uk-UA"/>
        </w:rPr>
      </w:pPr>
      <w:r w:rsidRPr="003A799E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6F55F02" w14:textId="77777777" w:rsidR="003A799E" w:rsidRPr="003A799E" w:rsidRDefault="003A799E" w:rsidP="003A799E">
      <w:pPr>
        <w:keepLines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99E">
        <w:rPr>
          <w:rFonts w:ascii="Times New Roman" w:hAnsi="Times New Roman" w:cs="Times New Roman"/>
          <w:b/>
          <w:bCs/>
          <w:sz w:val="28"/>
          <w:szCs w:val="28"/>
          <w:lang w:val="uk-UA"/>
        </w:rPr>
        <w:t>2.</w:t>
      </w:r>
      <w:r w:rsidRPr="003A79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799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Додатки 1, 3, 5, 6</w:t>
      </w:r>
      <w:r w:rsidRPr="003A799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3A799E">
        <w:rPr>
          <w:rFonts w:ascii="Times New Roman" w:hAnsi="Times New Roman" w:cs="Times New Roman"/>
          <w:sz w:val="28"/>
          <w:szCs w:val="28"/>
          <w:lang w:val="uk-UA"/>
        </w:rPr>
        <w:t xml:space="preserve">до цього рішення є його невід’ємною частиною. </w:t>
      </w:r>
    </w:p>
    <w:p w14:paraId="4E4AA153" w14:textId="77777777" w:rsidR="008006D4" w:rsidRPr="003A799E" w:rsidRDefault="008006D4" w:rsidP="008006D4">
      <w:pPr>
        <w:autoSpaceDE w:val="0"/>
        <w:autoSpaceDN w:val="0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uk-UA"/>
        </w:rPr>
      </w:pPr>
    </w:p>
    <w:p w14:paraId="201BBF93" w14:textId="77777777" w:rsidR="00640DE6" w:rsidRPr="008006D4" w:rsidRDefault="0065704A" w:rsidP="00D23F88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D23F88" w:rsidRPr="00D23F8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</w:t>
      </w:r>
      <w:r w:rsidR="001969CE" w:rsidRPr="00D23F8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</w:t>
      </w:r>
      <w:r w:rsidR="001969CE" w:rsidRPr="003939A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8006D4" w:rsidRPr="008006D4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цього рішення покласти на фінансовий відділ Новосанжарської селищної ради</w:t>
      </w:r>
      <w:r w:rsidR="008006D4">
        <w:rPr>
          <w:rFonts w:ascii="Times New Roman" w:hAnsi="Times New Roman" w:cs="Times New Roman"/>
          <w:sz w:val="28"/>
          <w:szCs w:val="28"/>
          <w:lang w:val="uk-UA"/>
        </w:rPr>
        <w:t xml:space="preserve"> (Горобець Л.М.).</w:t>
      </w:r>
    </w:p>
    <w:p w14:paraId="63913CBF" w14:textId="12842ACA" w:rsidR="008006D4" w:rsidRDefault="008006D4" w:rsidP="00CC06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6A3469" w14:textId="77777777" w:rsidR="00D7502E" w:rsidRDefault="00D7502E" w:rsidP="00CC06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29EAC89" w14:textId="4CED5075" w:rsidR="00DD3B81" w:rsidRDefault="00640DE6" w:rsidP="00D7502E">
      <w:pPr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C6B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Геннадій </w:t>
      </w:r>
      <w:r w:rsidRPr="00FC6B3D">
        <w:rPr>
          <w:rFonts w:ascii="Times New Roman" w:hAnsi="Times New Roman" w:cs="Times New Roman"/>
          <w:b/>
          <w:sz w:val="28"/>
          <w:szCs w:val="28"/>
          <w:lang w:val="uk-UA"/>
        </w:rPr>
        <w:t>СУПРУН</w:t>
      </w:r>
    </w:p>
    <w:sectPr w:rsidR="00DD3B81" w:rsidSect="00E34CE1">
      <w:headerReference w:type="first" r:id="rId10"/>
      <w:pgSz w:w="11906" w:h="16838" w:code="9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50526" w14:textId="77777777" w:rsidR="00FC45F7" w:rsidRDefault="00FC45F7" w:rsidP="00E55D4A">
      <w:pPr>
        <w:spacing w:after="0" w:line="240" w:lineRule="auto"/>
      </w:pPr>
      <w:r>
        <w:separator/>
      </w:r>
    </w:p>
  </w:endnote>
  <w:endnote w:type="continuationSeparator" w:id="0">
    <w:p w14:paraId="319AD8B8" w14:textId="77777777" w:rsidR="00FC45F7" w:rsidRDefault="00FC45F7" w:rsidP="00E5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E5E27" w14:textId="77777777" w:rsidR="00FC45F7" w:rsidRDefault="00FC45F7" w:rsidP="00E55D4A">
      <w:pPr>
        <w:spacing w:after="0" w:line="240" w:lineRule="auto"/>
      </w:pPr>
      <w:r>
        <w:separator/>
      </w:r>
    </w:p>
  </w:footnote>
  <w:footnote w:type="continuationSeparator" w:id="0">
    <w:p w14:paraId="013612AB" w14:textId="77777777" w:rsidR="00FC45F7" w:rsidRDefault="00FC45F7" w:rsidP="00E55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3735D" w14:textId="77777777" w:rsidR="00381D97" w:rsidRDefault="00381D97">
    <w:pPr>
      <w:pStyle w:val="aa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             </w:t>
    </w:r>
  </w:p>
  <w:p w14:paraId="624D9B56" w14:textId="77777777" w:rsidR="00E55D4A" w:rsidRDefault="00381D97">
    <w:pPr>
      <w:pStyle w:val="aa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6711E"/>
    <w:multiLevelType w:val="multilevel"/>
    <w:tmpl w:val="A19EB0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6EC1A74"/>
    <w:multiLevelType w:val="hybridMultilevel"/>
    <w:tmpl w:val="04489452"/>
    <w:lvl w:ilvl="0" w:tplc="496ACB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2C061D"/>
    <w:multiLevelType w:val="hybridMultilevel"/>
    <w:tmpl w:val="09F08242"/>
    <w:lvl w:ilvl="0" w:tplc="ABAA21F2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AD4112"/>
    <w:multiLevelType w:val="multilevel"/>
    <w:tmpl w:val="08E0B9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0C86FDF"/>
    <w:multiLevelType w:val="multilevel"/>
    <w:tmpl w:val="4F4ED32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abstractNum w:abstractNumId="5" w15:restartNumberingAfterBreak="0">
    <w:nsid w:val="4CFB7FA0"/>
    <w:multiLevelType w:val="hybridMultilevel"/>
    <w:tmpl w:val="10561786"/>
    <w:lvl w:ilvl="0" w:tplc="39FE3C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8D07CF"/>
    <w:multiLevelType w:val="multilevel"/>
    <w:tmpl w:val="68981846"/>
    <w:lvl w:ilvl="0">
      <w:start w:val="4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HAnsi" w:hint="default"/>
      </w:rPr>
    </w:lvl>
  </w:abstractNum>
  <w:abstractNum w:abstractNumId="7" w15:restartNumberingAfterBreak="0">
    <w:nsid w:val="5E47118C"/>
    <w:multiLevelType w:val="multilevel"/>
    <w:tmpl w:val="BB0A0E3C"/>
    <w:lvl w:ilvl="0">
      <w:start w:val="4"/>
      <w:numFmt w:val="decimal"/>
      <w:lvlText w:val="%1"/>
      <w:lvlJc w:val="left"/>
      <w:pPr>
        <w:ind w:left="375" w:hanging="375"/>
      </w:pPr>
      <w:rPr>
        <w:rFonts w:eastAsiaTheme="minorEastAsia"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EastAsia" w:hint="default"/>
      </w:rPr>
    </w:lvl>
  </w:abstractNum>
  <w:abstractNum w:abstractNumId="8" w15:restartNumberingAfterBreak="0">
    <w:nsid w:val="5ECD29E8"/>
    <w:multiLevelType w:val="multilevel"/>
    <w:tmpl w:val="B4D280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6047592"/>
    <w:multiLevelType w:val="multilevel"/>
    <w:tmpl w:val="834EAACC"/>
    <w:lvl w:ilvl="0">
      <w:start w:val="3"/>
      <w:numFmt w:val="decimal"/>
      <w:lvlText w:val="%1"/>
      <w:lvlJc w:val="left"/>
      <w:pPr>
        <w:ind w:left="375" w:hanging="375"/>
      </w:pPr>
      <w:rPr>
        <w:rFonts w:eastAsiaTheme="minorEastAsia"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EastAsia" w:hint="default"/>
      </w:rPr>
    </w:lvl>
  </w:abstractNum>
  <w:abstractNum w:abstractNumId="10" w15:restartNumberingAfterBreak="0">
    <w:nsid w:val="66470913"/>
    <w:multiLevelType w:val="multilevel"/>
    <w:tmpl w:val="56D8F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9"/>
  </w:num>
  <w:num w:numId="8">
    <w:abstractNumId w:val="7"/>
  </w:num>
  <w:num w:numId="9">
    <w:abstractNumId w:val="2"/>
  </w:num>
  <w:num w:numId="10">
    <w:abstractNumId w:val="1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16B"/>
    <w:rsid w:val="00005764"/>
    <w:rsid w:val="000100E3"/>
    <w:rsid w:val="00061BD4"/>
    <w:rsid w:val="00080290"/>
    <w:rsid w:val="000823A4"/>
    <w:rsid w:val="000A480F"/>
    <w:rsid w:val="000C5C96"/>
    <w:rsid w:val="000E4A03"/>
    <w:rsid w:val="000E74BD"/>
    <w:rsid w:val="000F33AA"/>
    <w:rsid w:val="0013706E"/>
    <w:rsid w:val="00163B43"/>
    <w:rsid w:val="00181C48"/>
    <w:rsid w:val="00187ED9"/>
    <w:rsid w:val="001969CE"/>
    <w:rsid w:val="001B0D1C"/>
    <w:rsid w:val="001B2145"/>
    <w:rsid w:val="001C3803"/>
    <w:rsid w:val="001D1608"/>
    <w:rsid w:val="001E493F"/>
    <w:rsid w:val="001E7648"/>
    <w:rsid w:val="00240706"/>
    <w:rsid w:val="00242F66"/>
    <w:rsid w:val="00246938"/>
    <w:rsid w:val="00253414"/>
    <w:rsid w:val="002720E4"/>
    <w:rsid w:val="002747CD"/>
    <w:rsid w:val="00280F31"/>
    <w:rsid w:val="00285EE9"/>
    <w:rsid w:val="002875E8"/>
    <w:rsid w:val="002D43BE"/>
    <w:rsid w:val="002E03D7"/>
    <w:rsid w:val="002E38BC"/>
    <w:rsid w:val="002E45B5"/>
    <w:rsid w:val="002E5D07"/>
    <w:rsid w:val="00303D95"/>
    <w:rsid w:val="00327A3A"/>
    <w:rsid w:val="0035331E"/>
    <w:rsid w:val="00354DF9"/>
    <w:rsid w:val="0035544B"/>
    <w:rsid w:val="00361FA5"/>
    <w:rsid w:val="00381D97"/>
    <w:rsid w:val="003939AE"/>
    <w:rsid w:val="00397C0C"/>
    <w:rsid w:val="003A799E"/>
    <w:rsid w:val="003B244D"/>
    <w:rsid w:val="003E5F7B"/>
    <w:rsid w:val="0040027C"/>
    <w:rsid w:val="004026F4"/>
    <w:rsid w:val="00436756"/>
    <w:rsid w:val="00456153"/>
    <w:rsid w:val="004572E7"/>
    <w:rsid w:val="00475E07"/>
    <w:rsid w:val="004820A0"/>
    <w:rsid w:val="00490024"/>
    <w:rsid w:val="004A2890"/>
    <w:rsid w:val="004B0964"/>
    <w:rsid w:val="004D51A4"/>
    <w:rsid w:val="00507EBC"/>
    <w:rsid w:val="00530DC3"/>
    <w:rsid w:val="00533549"/>
    <w:rsid w:val="00535181"/>
    <w:rsid w:val="00583E35"/>
    <w:rsid w:val="00584035"/>
    <w:rsid w:val="00585892"/>
    <w:rsid w:val="00593EF6"/>
    <w:rsid w:val="005A2CC0"/>
    <w:rsid w:val="005B0D80"/>
    <w:rsid w:val="005C0D15"/>
    <w:rsid w:val="005C73E7"/>
    <w:rsid w:val="005D07E0"/>
    <w:rsid w:val="005E6801"/>
    <w:rsid w:val="00605A21"/>
    <w:rsid w:val="00606137"/>
    <w:rsid w:val="00634866"/>
    <w:rsid w:val="00640DE6"/>
    <w:rsid w:val="00642EA9"/>
    <w:rsid w:val="0065704A"/>
    <w:rsid w:val="0068034A"/>
    <w:rsid w:val="00693CDD"/>
    <w:rsid w:val="006D1861"/>
    <w:rsid w:val="006F3F87"/>
    <w:rsid w:val="00722E99"/>
    <w:rsid w:val="0072790B"/>
    <w:rsid w:val="00741599"/>
    <w:rsid w:val="00762725"/>
    <w:rsid w:val="00796D01"/>
    <w:rsid w:val="00797DC8"/>
    <w:rsid w:val="007A70FB"/>
    <w:rsid w:val="007D6128"/>
    <w:rsid w:val="008006D4"/>
    <w:rsid w:val="00804DBD"/>
    <w:rsid w:val="00807008"/>
    <w:rsid w:val="0082683B"/>
    <w:rsid w:val="00827FE0"/>
    <w:rsid w:val="008329A9"/>
    <w:rsid w:val="0086785E"/>
    <w:rsid w:val="0089112D"/>
    <w:rsid w:val="008D3CB1"/>
    <w:rsid w:val="008E30CE"/>
    <w:rsid w:val="008E549C"/>
    <w:rsid w:val="008F7E6C"/>
    <w:rsid w:val="00904A34"/>
    <w:rsid w:val="009261DB"/>
    <w:rsid w:val="00930BDA"/>
    <w:rsid w:val="0093285D"/>
    <w:rsid w:val="009667BE"/>
    <w:rsid w:val="009C1517"/>
    <w:rsid w:val="009E4CFA"/>
    <w:rsid w:val="00A0081B"/>
    <w:rsid w:val="00A21DE6"/>
    <w:rsid w:val="00A32CB9"/>
    <w:rsid w:val="00A6139B"/>
    <w:rsid w:val="00A6510E"/>
    <w:rsid w:val="00A84B13"/>
    <w:rsid w:val="00AA316B"/>
    <w:rsid w:val="00AA5D59"/>
    <w:rsid w:val="00AB0048"/>
    <w:rsid w:val="00AB0B0C"/>
    <w:rsid w:val="00AB3106"/>
    <w:rsid w:val="00AE3B83"/>
    <w:rsid w:val="00AE4DAF"/>
    <w:rsid w:val="00B01869"/>
    <w:rsid w:val="00B01C24"/>
    <w:rsid w:val="00B02FBC"/>
    <w:rsid w:val="00B27E68"/>
    <w:rsid w:val="00B405E3"/>
    <w:rsid w:val="00B54B5A"/>
    <w:rsid w:val="00B62DCD"/>
    <w:rsid w:val="00B74324"/>
    <w:rsid w:val="00B75F45"/>
    <w:rsid w:val="00B76FF4"/>
    <w:rsid w:val="00B97450"/>
    <w:rsid w:val="00BC3EED"/>
    <w:rsid w:val="00C00D0B"/>
    <w:rsid w:val="00C10057"/>
    <w:rsid w:val="00C5137E"/>
    <w:rsid w:val="00C86396"/>
    <w:rsid w:val="00C96811"/>
    <w:rsid w:val="00CA1E7D"/>
    <w:rsid w:val="00CB0876"/>
    <w:rsid w:val="00CB563A"/>
    <w:rsid w:val="00CC068F"/>
    <w:rsid w:val="00CD1C08"/>
    <w:rsid w:val="00CE7552"/>
    <w:rsid w:val="00D05014"/>
    <w:rsid w:val="00D23F88"/>
    <w:rsid w:val="00D477B7"/>
    <w:rsid w:val="00D67BAB"/>
    <w:rsid w:val="00D7502E"/>
    <w:rsid w:val="00D814BC"/>
    <w:rsid w:val="00D92F3C"/>
    <w:rsid w:val="00DA284C"/>
    <w:rsid w:val="00DD3B81"/>
    <w:rsid w:val="00DD7749"/>
    <w:rsid w:val="00DE3400"/>
    <w:rsid w:val="00DE7D71"/>
    <w:rsid w:val="00DF051E"/>
    <w:rsid w:val="00E55D4A"/>
    <w:rsid w:val="00E5752A"/>
    <w:rsid w:val="00E810AE"/>
    <w:rsid w:val="00E8544E"/>
    <w:rsid w:val="00EB74A4"/>
    <w:rsid w:val="00EC5FAF"/>
    <w:rsid w:val="00EC6393"/>
    <w:rsid w:val="00ED24F2"/>
    <w:rsid w:val="00ED5586"/>
    <w:rsid w:val="00ED7DFF"/>
    <w:rsid w:val="00F01A52"/>
    <w:rsid w:val="00F15699"/>
    <w:rsid w:val="00F23279"/>
    <w:rsid w:val="00F41A39"/>
    <w:rsid w:val="00F57819"/>
    <w:rsid w:val="00F8665B"/>
    <w:rsid w:val="00F90EAE"/>
    <w:rsid w:val="00F93C6B"/>
    <w:rsid w:val="00FC45F7"/>
    <w:rsid w:val="00FF1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00F17"/>
  <w15:docId w15:val="{68219CD5-2688-4BCD-8BB5-9AC04F15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DE6"/>
    <w:pPr>
      <w:spacing w:after="200" w:line="276" w:lineRule="auto"/>
    </w:pPr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40DE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0DE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640DE6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69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93CDD"/>
    <w:pPr>
      <w:spacing w:after="0" w:line="240" w:lineRule="auto"/>
    </w:pPr>
    <w:rPr>
      <w:rFonts w:eastAsiaTheme="minorEastAsia"/>
      <w:lang w:val="ru-RU" w:eastAsia="ru-RU"/>
    </w:rPr>
  </w:style>
  <w:style w:type="paragraph" w:customStyle="1" w:styleId="1">
    <w:name w:val="Абзац списка1"/>
    <w:basedOn w:val="a"/>
    <w:rsid w:val="00E810A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E810AE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01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1869"/>
    <w:rPr>
      <w:rFonts w:ascii="Segoe UI" w:eastAsiaTheme="minorEastAsia" w:hAnsi="Segoe UI" w:cs="Segoe UI"/>
      <w:sz w:val="18"/>
      <w:szCs w:val="18"/>
      <w:lang w:val="ru-RU" w:eastAsia="ru-RU"/>
    </w:rPr>
  </w:style>
  <w:style w:type="paragraph" w:customStyle="1" w:styleId="4">
    <w:name w:val="заголовок 4"/>
    <w:basedOn w:val="a"/>
    <w:next w:val="a"/>
    <w:rsid w:val="003E5F7B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</w:rPr>
  </w:style>
  <w:style w:type="paragraph" w:styleId="21">
    <w:name w:val="Body Text Indent 2"/>
    <w:basedOn w:val="a"/>
    <w:link w:val="22"/>
    <w:rsid w:val="00DD3B81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DD3B8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9002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90024"/>
    <w:rPr>
      <w:rFonts w:eastAsiaTheme="minorEastAsia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E55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55D4A"/>
    <w:rPr>
      <w:rFonts w:eastAsiaTheme="minorEastAsia"/>
      <w:lang w:val="ru-RU" w:eastAsia="ru-RU"/>
    </w:rPr>
  </w:style>
  <w:style w:type="paragraph" w:styleId="ac">
    <w:name w:val="footer"/>
    <w:basedOn w:val="a"/>
    <w:link w:val="ad"/>
    <w:uiPriority w:val="99"/>
    <w:semiHidden/>
    <w:unhideWhenUsed/>
    <w:rsid w:val="00E55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55D4A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BCBBA-BDDD-4F47-A60A-00877E14A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Обліковий запис Microsoft</dc:creator>
  <cp:lastModifiedBy>Новосанжарська ОТГ</cp:lastModifiedBy>
  <cp:revision>54</cp:revision>
  <cp:lastPrinted>2022-11-02T07:31:00Z</cp:lastPrinted>
  <dcterms:created xsi:type="dcterms:W3CDTF">2022-03-22T09:13:00Z</dcterms:created>
  <dcterms:modified xsi:type="dcterms:W3CDTF">2022-11-02T07:32:00Z</dcterms:modified>
</cp:coreProperties>
</file>