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E9B6" w14:textId="2493AD5C" w:rsidR="001F3BEF" w:rsidRPr="007276CD" w:rsidRDefault="00E90CEC" w:rsidP="001F3BEF">
      <w:pPr>
        <w:ind w:right="-88"/>
        <w:jc w:val="right"/>
        <w:rPr>
          <w:b/>
          <w:bCs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0" wp14:anchorId="4BBACCF6" wp14:editId="1026E68F">
            <wp:simplePos x="0" y="0"/>
            <wp:positionH relativeFrom="column">
              <wp:posOffset>2957195</wp:posOffset>
            </wp:positionH>
            <wp:positionV relativeFrom="paragraph">
              <wp:posOffset>-445135</wp:posOffset>
            </wp:positionV>
            <wp:extent cx="431800" cy="612140"/>
            <wp:effectExtent l="0" t="0" r="6350" b="0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BEF" w:rsidRPr="007276CD">
        <w:rPr>
          <w:b/>
          <w:bCs/>
          <w:i/>
          <w:iCs/>
          <w:sz w:val="24"/>
          <w:szCs w:val="24"/>
          <w:lang w:val="uk-UA"/>
        </w:rPr>
        <w:t>Проєкт</w:t>
      </w:r>
    </w:p>
    <w:p w14:paraId="62DE2CD7" w14:textId="77777777" w:rsidR="001F3BEF" w:rsidRDefault="001F3BEF" w:rsidP="001F3BEF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06B10CC" w14:textId="77777777" w:rsidR="001F3BEF" w:rsidRDefault="001F3BEF" w:rsidP="001F3BEF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67009AC" w14:textId="77777777" w:rsidR="001F3BEF" w:rsidRDefault="001F3BEF" w:rsidP="001F3BEF">
      <w:pPr>
        <w:jc w:val="center"/>
        <w:rPr>
          <w:lang w:val="uk-UA"/>
        </w:rPr>
      </w:pPr>
    </w:p>
    <w:p w14:paraId="332FE1BB" w14:textId="77777777" w:rsidR="001F3BEF" w:rsidRDefault="001F3BEF" w:rsidP="001F3BE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EF38488" w14:textId="77777777" w:rsidR="001F3BEF" w:rsidRDefault="001F3BEF" w:rsidP="001F3BEF">
      <w:pPr>
        <w:jc w:val="center"/>
        <w:rPr>
          <w:b/>
          <w:sz w:val="32"/>
          <w:szCs w:val="32"/>
          <w:lang w:val="uk-UA"/>
        </w:rPr>
      </w:pPr>
    </w:p>
    <w:p w14:paraId="6F304370" w14:textId="77777777" w:rsidR="001F3BEF" w:rsidRDefault="001F3BEF" w:rsidP="001F3BEF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299802BF" w14:textId="77777777" w:rsidR="001F3BEF" w:rsidRDefault="001F3BEF" w:rsidP="001F3BEF">
      <w:pPr>
        <w:rPr>
          <w:sz w:val="28"/>
          <w:szCs w:val="28"/>
          <w:lang w:val="uk-UA"/>
        </w:rPr>
      </w:pPr>
    </w:p>
    <w:p w14:paraId="7BF3C329" w14:textId="3F67A4A3" w:rsidR="001F3BEF" w:rsidRDefault="00E90CEC" w:rsidP="001F3B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грудня</w:t>
      </w:r>
      <w:r w:rsidR="001F3BEF">
        <w:rPr>
          <w:sz w:val="28"/>
          <w:szCs w:val="28"/>
          <w:lang w:val="uk-UA"/>
        </w:rPr>
        <w:t xml:space="preserve"> 2022 року                  </w:t>
      </w:r>
      <w:r>
        <w:rPr>
          <w:sz w:val="28"/>
          <w:szCs w:val="28"/>
          <w:lang w:val="uk-UA"/>
        </w:rPr>
        <w:t xml:space="preserve"> </w:t>
      </w:r>
      <w:r w:rsidR="001F3BEF">
        <w:rPr>
          <w:sz w:val="28"/>
          <w:szCs w:val="28"/>
          <w:lang w:val="uk-UA"/>
        </w:rPr>
        <w:t xml:space="preserve">смт Нові Санжари                                 № </w:t>
      </w:r>
    </w:p>
    <w:p w14:paraId="5192EFF5" w14:textId="0623CCE5" w:rsidR="001F3BEF" w:rsidRDefault="001F3BEF" w:rsidP="001F3BEF">
      <w:pPr>
        <w:pStyle w:val="1"/>
        <w:ind w:right="-88"/>
        <w:rPr>
          <w:sz w:val="24"/>
          <w:szCs w:val="24"/>
          <w:lang w:val="uk-UA"/>
        </w:rPr>
      </w:pPr>
    </w:p>
    <w:p w14:paraId="26783234" w14:textId="77777777" w:rsidR="00E90CEC" w:rsidRPr="00E90CEC" w:rsidRDefault="00E90CEC" w:rsidP="00E90CEC">
      <w:pPr>
        <w:rPr>
          <w:lang w:val="uk-UA"/>
        </w:rPr>
      </w:pPr>
    </w:p>
    <w:p w14:paraId="2427CE16" w14:textId="2619D7B8" w:rsidR="00CF37C9" w:rsidRDefault="001F3BEF" w:rsidP="00E90CE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зняття з квартирного обліку</w:t>
      </w:r>
    </w:p>
    <w:p w14:paraId="15E63489" w14:textId="77777777" w:rsidR="001F3BEF" w:rsidRDefault="001F3BEF" w:rsidP="001F3BEF">
      <w:pPr>
        <w:jc w:val="both"/>
        <w:rPr>
          <w:lang w:val="uk-UA"/>
        </w:rPr>
      </w:pPr>
    </w:p>
    <w:p w14:paraId="3B7A34AD" w14:textId="484108F3" w:rsidR="001F3BEF" w:rsidRDefault="001F3BEF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 пункту «а» частини першої статті 30 Закону України «Про місцеве самоврядування в Україні», ст. 40 Житлового Кодексу України, </w:t>
      </w:r>
      <w:r w:rsidR="00C6724A">
        <w:rPr>
          <w:sz w:val="28"/>
          <w:szCs w:val="28"/>
          <w:lang w:val="uk-UA"/>
        </w:rPr>
        <w:t>Порядку взяття громадян на соціальний квартирний облік, їх перебування на такому обліку та зняття з нього</w:t>
      </w:r>
      <w:r w:rsidR="00C603EE">
        <w:rPr>
          <w:sz w:val="28"/>
          <w:szCs w:val="28"/>
          <w:lang w:val="uk-UA"/>
        </w:rPr>
        <w:t xml:space="preserve"> затвердженого постановою Кабінетів Міністрів України </w:t>
      </w:r>
      <w:r w:rsidR="00C6724A">
        <w:rPr>
          <w:sz w:val="28"/>
          <w:szCs w:val="28"/>
          <w:lang w:val="uk-UA"/>
        </w:rPr>
        <w:t>від 23 липня 2008 р. №682,</w:t>
      </w:r>
      <w:r w:rsidR="007304B5" w:rsidRPr="007304B5">
        <w:rPr>
          <w:sz w:val="28"/>
          <w:szCs w:val="28"/>
          <w:lang w:val="uk-UA"/>
        </w:rPr>
        <w:t xml:space="preserve"> </w:t>
      </w:r>
      <w:r w:rsidR="007304B5">
        <w:rPr>
          <w:sz w:val="28"/>
          <w:szCs w:val="28"/>
          <w:lang w:val="uk-UA"/>
        </w:rPr>
        <w:t>п.26 Правил обліку громадян, які потребують поліпшення житлових умов, і надання їм жилих приміщень в Українській РСР</w:t>
      </w:r>
      <w:r w:rsidR="00107C2A">
        <w:rPr>
          <w:sz w:val="28"/>
          <w:szCs w:val="28"/>
          <w:lang w:val="uk-UA"/>
        </w:rPr>
        <w:t>,</w:t>
      </w:r>
      <w:r w:rsidR="00C672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листа Новосанжарського відділу державної реєстрації актів цивільного стану у Полтавському районі Полтавської області Північно-східного міжрегіонального управління Міністерства юстиції (м.</w:t>
      </w:r>
      <w:r w:rsidR="00E90C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Суми) від 24 листопада 2022 року №327/20.18-28,</w:t>
      </w:r>
      <w:r w:rsidR="00234A66" w:rsidRPr="00234A66">
        <w:rPr>
          <w:sz w:val="28"/>
          <w:szCs w:val="28"/>
          <w:lang w:val="uk-UA"/>
        </w:rPr>
        <w:t xml:space="preserve"> </w:t>
      </w:r>
      <w:r w:rsidR="00FD05E1">
        <w:rPr>
          <w:sz w:val="28"/>
          <w:szCs w:val="28"/>
          <w:lang w:val="uk-UA"/>
        </w:rPr>
        <w:t>І</w:t>
      </w:r>
      <w:r w:rsidR="002B1086">
        <w:rPr>
          <w:sz w:val="28"/>
          <w:szCs w:val="28"/>
          <w:lang w:val="uk-UA"/>
        </w:rPr>
        <w:t>нформації з Державного реєстру речових прав на нерухоме майно та Реєстру прав власності н</w:t>
      </w:r>
      <w:r w:rsidR="00A6062F">
        <w:rPr>
          <w:sz w:val="28"/>
          <w:szCs w:val="28"/>
          <w:lang w:val="uk-UA"/>
        </w:rPr>
        <w:t>а</w:t>
      </w:r>
      <w:r w:rsidR="002B1086">
        <w:rPr>
          <w:sz w:val="28"/>
          <w:szCs w:val="28"/>
          <w:lang w:val="uk-UA"/>
        </w:rPr>
        <w:t xml:space="preserve"> нерухоме майно, Державного реєстру Іпотек, Єдиного реєстру заборон відчуження об’єктів нерухомого майна щодо суб’єкта від 02 грудня 2022 року, </w:t>
      </w:r>
      <w:r w:rsidR="00FD05E1">
        <w:rPr>
          <w:sz w:val="28"/>
          <w:szCs w:val="28"/>
          <w:lang w:val="uk-UA"/>
        </w:rPr>
        <w:t xml:space="preserve"> листа відділу Центр надання адміністративних послуг виконавчого комітету Новосанжарської селищної ради від 02 грудня 2022 року №971/11-12,</w:t>
      </w:r>
      <w:r w:rsidR="00066790">
        <w:rPr>
          <w:sz w:val="28"/>
          <w:szCs w:val="28"/>
          <w:lang w:val="uk-UA"/>
        </w:rPr>
        <w:t xml:space="preserve"> </w:t>
      </w:r>
      <w:r w:rsidR="00234A66">
        <w:rPr>
          <w:sz w:val="28"/>
          <w:szCs w:val="28"/>
          <w:lang w:val="uk-UA"/>
        </w:rPr>
        <w:t xml:space="preserve">розглянувши заяву громадянки Скляр Лесі Сергіївни, </w:t>
      </w:r>
      <w:r w:rsidR="007B03A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враховуючи пропозиції комісії з житлових питань при виконавчому комітеті Новосанжарської селищної ради</w:t>
      </w:r>
      <w:r>
        <w:rPr>
          <w:color w:val="00B0F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(протокол від </w:t>
      </w:r>
      <w:r w:rsidR="00C507E5">
        <w:rPr>
          <w:sz w:val="28"/>
          <w:szCs w:val="28"/>
          <w:lang w:val="uk-UA"/>
        </w:rPr>
        <w:t>05 грудня 2022 року</w:t>
      </w:r>
      <w:r w:rsidR="00F5532C">
        <w:rPr>
          <w:sz w:val="28"/>
          <w:szCs w:val="28"/>
          <w:lang w:val="uk-UA"/>
        </w:rPr>
        <w:t xml:space="preserve"> №</w:t>
      </w:r>
      <w:r w:rsidR="00E90CEC">
        <w:rPr>
          <w:sz w:val="28"/>
          <w:szCs w:val="28"/>
          <w:lang w:val="uk-UA"/>
        </w:rPr>
        <w:t xml:space="preserve"> </w:t>
      </w:r>
      <w:r w:rsidR="00F5532C">
        <w:rPr>
          <w:sz w:val="28"/>
          <w:szCs w:val="28"/>
          <w:lang w:val="uk-UA"/>
        </w:rPr>
        <w:t>3</w:t>
      </w:r>
      <w:r w:rsidR="00C507E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5A43A092" w14:textId="77777777" w:rsidR="001F3BEF" w:rsidRDefault="001F3BEF" w:rsidP="00E90CEC">
      <w:pPr>
        <w:ind w:firstLine="567"/>
        <w:jc w:val="both"/>
        <w:rPr>
          <w:sz w:val="18"/>
          <w:szCs w:val="18"/>
          <w:lang w:val="uk-UA"/>
        </w:rPr>
      </w:pPr>
    </w:p>
    <w:p w14:paraId="4C27A9D2" w14:textId="5B7F28D0" w:rsidR="001F3BEF" w:rsidRPr="00CF37C9" w:rsidRDefault="001F3BEF" w:rsidP="00CF37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28AAC5D1" w14:textId="77777777" w:rsidR="001F3BEF" w:rsidRDefault="001F3BEF" w:rsidP="001F3BEF">
      <w:pPr>
        <w:jc w:val="both"/>
        <w:rPr>
          <w:sz w:val="18"/>
          <w:szCs w:val="18"/>
          <w:lang w:val="uk-UA"/>
        </w:rPr>
      </w:pPr>
    </w:p>
    <w:p w14:paraId="3DC9CC7E" w14:textId="6ED4219D" w:rsidR="001F3BEF" w:rsidRDefault="001F3BEF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1F3BEF">
        <w:rPr>
          <w:sz w:val="28"/>
          <w:szCs w:val="28"/>
          <w:lang w:val="uk-UA"/>
        </w:rPr>
        <w:t xml:space="preserve">Зняти громадянина Шинкаренка Дмитра Олексійовича, </w:t>
      </w:r>
      <w:r w:rsidR="007B03A1">
        <w:rPr>
          <w:sz w:val="28"/>
          <w:szCs w:val="28"/>
          <w:lang w:val="uk-UA"/>
        </w:rPr>
        <w:t>****</w:t>
      </w:r>
      <w:r w:rsidRPr="001F3BEF">
        <w:rPr>
          <w:sz w:val="28"/>
          <w:szCs w:val="28"/>
          <w:lang w:val="uk-UA"/>
        </w:rPr>
        <w:t>які потребують поліпшення житлових умов при виконавчому комітеті Новосанжарської селищної ради, в зв’язку зі смертю.</w:t>
      </w:r>
    </w:p>
    <w:p w14:paraId="380DB6DE" w14:textId="2AB3263B" w:rsidR="001F3BEF" w:rsidRDefault="00604586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F3BEF">
        <w:rPr>
          <w:sz w:val="28"/>
          <w:szCs w:val="28"/>
          <w:lang w:val="uk-UA"/>
        </w:rPr>
        <w:t xml:space="preserve">. </w:t>
      </w:r>
      <w:r w:rsidR="001F3BEF" w:rsidRPr="001F3BEF">
        <w:rPr>
          <w:sz w:val="28"/>
          <w:szCs w:val="28"/>
          <w:lang w:val="uk-UA"/>
        </w:rPr>
        <w:t>Зняти громадянина Мирного Богдана Володимировича,  складом сім’ї 4 (чотири) особи з квартирного обліку громадян, які потребують поліпшення житлових умов при виконавчому комітеті Новосанжарської селищної ради, відповідно п. 1 ст. 40 Житлового Кодексу України, в зв’язку з поліпшенням житлових умов.</w:t>
      </w:r>
    </w:p>
    <w:p w14:paraId="16A58186" w14:textId="6901476E" w:rsidR="001D1453" w:rsidRPr="0050114B" w:rsidRDefault="001D1453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F3BEF">
        <w:rPr>
          <w:sz w:val="28"/>
          <w:szCs w:val="28"/>
          <w:lang w:val="uk-UA"/>
        </w:rPr>
        <w:t>Зняти громадян</w:t>
      </w:r>
      <w:r>
        <w:rPr>
          <w:sz w:val="28"/>
          <w:szCs w:val="28"/>
          <w:lang w:val="uk-UA"/>
        </w:rPr>
        <w:t>ку</w:t>
      </w:r>
      <w:r w:rsidRPr="001F3B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Скляр Лесю Сергіївну</w:t>
      </w:r>
      <w:r w:rsidRPr="001F3BEF">
        <w:rPr>
          <w:sz w:val="28"/>
          <w:szCs w:val="28"/>
          <w:lang w:val="uk-UA"/>
        </w:rPr>
        <w:t xml:space="preserve">,  складом сім’ї </w:t>
      </w:r>
      <w:r>
        <w:rPr>
          <w:sz w:val="28"/>
          <w:szCs w:val="28"/>
          <w:lang w:val="uk-UA"/>
        </w:rPr>
        <w:t>3</w:t>
      </w:r>
      <w:r w:rsidRPr="001F3BEF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</w:t>
      </w:r>
      <w:r w:rsidRPr="001F3BEF">
        <w:rPr>
          <w:sz w:val="28"/>
          <w:szCs w:val="28"/>
          <w:lang w:val="uk-UA"/>
        </w:rPr>
        <w:t>ри) особи з квартирного обліку громадян, які потребують поліпшення житлових умов при виконавчому комітеті Новосанжарської селищної ради, відповідно п. 1 ст. 40 Житлового Кодексу України, в зв’язку з поліпшенням житлових умов.</w:t>
      </w:r>
    </w:p>
    <w:p w14:paraId="6666BABC" w14:textId="3DCBF7DF" w:rsidR="001D1453" w:rsidRPr="0050114B" w:rsidRDefault="001D1453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1F3BEF">
        <w:rPr>
          <w:sz w:val="28"/>
          <w:szCs w:val="28"/>
          <w:lang w:val="uk-UA"/>
        </w:rPr>
        <w:t>Зняти громадян</w:t>
      </w:r>
      <w:r>
        <w:rPr>
          <w:sz w:val="28"/>
          <w:szCs w:val="28"/>
          <w:lang w:val="uk-UA"/>
        </w:rPr>
        <w:t>ку</w:t>
      </w:r>
      <w:r w:rsidRPr="001F3BEF">
        <w:rPr>
          <w:sz w:val="28"/>
          <w:szCs w:val="28"/>
          <w:lang w:val="uk-UA"/>
        </w:rPr>
        <w:t xml:space="preserve"> </w:t>
      </w:r>
      <w:r w:rsidR="00E21A47">
        <w:rPr>
          <w:sz w:val="28"/>
          <w:szCs w:val="28"/>
          <w:lang w:val="uk-UA"/>
        </w:rPr>
        <w:t>Мирутенко Галину Іванівну</w:t>
      </w:r>
      <w:r w:rsidRPr="001F3BEF">
        <w:rPr>
          <w:sz w:val="28"/>
          <w:szCs w:val="28"/>
          <w:lang w:val="uk-UA"/>
        </w:rPr>
        <w:t>, з квартирного обліку громадян, які потребують поліпшення житлових умов при виконавчому комітеті Новосанжарської селищної ради, відповідно п. 1 ст. 40 Житлового Кодексу України, в зв’язку з поліпшенням житлових умов.</w:t>
      </w:r>
    </w:p>
    <w:p w14:paraId="0199C55C" w14:textId="37A1D0D1" w:rsidR="001F3BEF" w:rsidRPr="00700D97" w:rsidRDefault="001D1453" w:rsidP="00E90C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F3BEF">
        <w:rPr>
          <w:sz w:val="28"/>
          <w:szCs w:val="28"/>
          <w:lang w:val="uk-UA"/>
        </w:rPr>
        <w:t>.</w:t>
      </w:r>
      <w:r w:rsidR="00454DAD">
        <w:rPr>
          <w:sz w:val="28"/>
          <w:szCs w:val="28"/>
          <w:lang w:val="uk-UA"/>
        </w:rPr>
        <w:t xml:space="preserve"> </w:t>
      </w:r>
      <w:r w:rsidR="001F3BEF">
        <w:rPr>
          <w:sz w:val="28"/>
          <w:szCs w:val="28"/>
          <w:lang w:val="uk-UA"/>
        </w:rPr>
        <w:t>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 внести відповідні дані до книги обліку осіб, які перебувають у черзі на отримання житлових приміщень Новосанжарської селищної ради.</w:t>
      </w:r>
    </w:p>
    <w:p w14:paraId="0334FEFE" w14:textId="762C8E63" w:rsidR="001F3BEF" w:rsidRPr="00953B96" w:rsidRDefault="001D1453" w:rsidP="00E90CEC">
      <w:pPr>
        <w:spacing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</w:t>
      </w:r>
      <w:r w:rsidR="001F3BEF">
        <w:rPr>
          <w:rFonts w:eastAsia="Calibri"/>
          <w:sz w:val="28"/>
          <w:szCs w:val="28"/>
          <w:lang w:val="uk-UA"/>
        </w:rPr>
        <w:t>.</w:t>
      </w:r>
      <w:r w:rsidR="001F3BEF" w:rsidRPr="00953B96">
        <w:rPr>
          <w:rFonts w:eastAsia="Calibri"/>
          <w:sz w:val="28"/>
          <w:szCs w:val="28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</w:t>
      </w:r>
      <w:r w:rsidR="001F3BEF">
        <w:rPr>
          <w:rFonts w:eastAsia="Calibri"/>
          <w:sz w:val="28"/>
          <w:szCs w:val="28"/>
          <w:lang w:val="uk-UA"/>
        </w:rPr>
        <w:t>Віталія МОКЛЯКА</w:t>
      </w:r>
      <w:r w:rsidR="001F3BEF" w:rsidRPr="00953B96">
        <w:rPr>
          <w:sz w:val="28"/>
          <w:szCs w:val="28"/>
        </w:rPr>
        <w:t>.</w:t>
      </w:r>
    </w:p>
    <w:p w14:paraId="2326FBF7" w14:textId="77777777" w:rsidR="001F3BEF" w:rsidRDefault="001F3BEF" w:rsidP="001F3BEF">
      <w:pPr>
        <w:rPr>
          <w:b/>
          <w:sz w:val="16"/>
          <w:szCs w:val="16"/>
          <w:lang w:val="uk-UA"/>
        </w:rPr>
      </w:pPr>
    </w:p>
    <w:p w14:paraId="299CFFB8" w14:textId="265F6A72" w:rsidR="001F3BEF" w:rsidRDefault="001F3BEF" w:rsidP="001F3BEF">
      <w:pPr>
        <w:rPr>
          <w:b/>
          <w:sz w:val="16"/>
          <w:szCs w:val="16"/>
          <w:lang w:val="uk-UA"/>
        </w:rPr>
      </w:pPr>
    </w:p>
    <w:p w14:paraId="35836245" w14:textId="0C5DB627" w:rsidR="00E90CEC" w:rsidRDefault="00E90CEC" w:rsidP="001F3BEF">
      <w:pPr>
        <w:rPr>
          <w:b/>
          <w:sz w:val="16"/>
          <w:szCs w:val="16"/>
          <w:lang w:val="uk-UA"/>
        </w:rPr>
      </w:pPr>
    </w:p>
    <w:p w14:paraId="0221BBC8" w14:textId="77777777" w:rsidR="00E90CEC" w:rsidRDefault="00E90CEC" w:rsidP="001F3BEF">
      <w:pPr>
        <w:rPr>
          <w:b/>
          <w:sz w:val="16"/>
          <w:szCs w:val="16"/>
          <w:lang w:val="uk-UA"/>
        </w:rPr>
      </w:pPr>
    </w:p>
    <w:p w14:paraId="070AFDE4" w14:textId="77777777" w:rsidR="001F3BEF" w:rsidRPr="00C60503" w:rsidRDefault="001F3BEF" w:rsidP="001F3BEF">
      <w:pPr>
        <w:pStyle w:val="a3"/>
        <w:spacing w:after="120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Селищний 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Геннадій СУПРУН</w:t>
      </w:r>
    </w:p>
    <w:p w14:paraId="771B0BA1" w14:textId="77777777" w:rsidR="007C41E0" w:rsidRDefault="007C41E0" w:rsidP="007C41E0"/>
    <w:p w14:paraId="639A1BB8" w14:textId="77777777" w:rsidR="007C41E0" w:rsidRDefault="007C41E0" w:rsidP="007C41E0"/>
    <w:p w14:paraId="3B6F54EB" w14:textId="65F37AC7" w:rsidR="007C41E0" w:rsidRDefault="007C41E0">
      <w:pPr>
        <w:rPr>
          <w:lang w:val="uk-UA"/>
        </w:rPr>
      </w:pPr>
    </w:p>
    <w:p w14:paraId="48BA0147" w14:textId="22CFEA98" w:rsidR="00BA343F" w:rsidRDefault="00BA343F">
      <w:pPr>
        <w:rPr>
          <w:lang w:val="uk-UA"/>
        </w:rPr>
      </w:pPr>
    </w:p>
    <w:p w14:paraId="1D678EFB" w14:textId="28E4EAC8" w:rsidR="00BA343F" w:rsidRDefault="00BA343F">
      <w:pPr>
        <w:rPr>
          <w:lang w:val="uk-UA"/>
        </w:rPr>
      </w:pPr>
    </w:p>
    <w:p w14:paraId="710FCBF3" w14:textId="06102C8E" w:rsidR="00BA343F" w:rsidRDefault="00BA343F">
      <w:pPr>
        <w:rPr>
          <w:lang w:val="uk-UA"/>
        </w:rPr>
      </w:pPr>
    </w:p>
    <w:p w14:paraId="358A000E" w14:textId="0A30E2F8" w:rsidR="00BA343F" w:rsidRDefault="00BA343F">
      <w:pPr>
        <w:rPr>
          <w:lang w:val="uk-UA"/>
        </w:rPr>
      </w:pPr>
    </w:p>
    <w:p w14:paraId="107FFB52" w14:textId="18D9273F" w:rsidR="00BA343F" w:rsidRDefault="00BA343F">
      <w:pPr>
        <w:rPr>
          <w:lang w:val="uk-UA"/>
        </w:rPr>
      </w:pPr>
    </w:p>
    <w:p w14:paraId="5DC3670A" w14:textId="2C54CB97" w:rsidR="00BA343F" w:rsidRDefault="00BA343F">
      <w:pPr>
        <w:rPr>
          <w:lang w:val="uk-UA"/>
        </w:rPr>
      </w:pPr>
    </w:p>
    <w:p w14:paraId="4C133B58" w14:textId="18D8707E" w:rsidR="00BA343F" w:rsidRDefault="00BA343F">
      <w:pPr>
        <w:rPr>
          <w:lang w:val="uk-UA"/>
        </w:rPr>
      </w:pPr>
    </w:p>
    <w:p w14:paraId="42605D3A" w14:textId="05E5508B" w:rsidR="00BA343F" w:rsidRDefault="00BA343F">
      <w:pPr>
        <w:rPr>
          <w:lang w:val="uk-UA"/>
        </w:rPr>
      </w:pPr>
    </w:p>
    <w:p w14:paraId="494F8923" w14:textId="0B4CD6BD" w:rsidR="00BA343F" w:rsidRDefault="00BA343F">
      <w:pPr>
        <w:rPr>
          <w:lang w:val="uk-UA"/>
        </w:rPr>
      </w:pPr>
    </w:p>
    <w:p w14:paraId="1DD6CE07" w14:textId="54AAB351" w:rsidR="00BA343F" w:rsidRDefault="00BA343F">
      <w:pPr>
        <w:rPr>
          <w:lang w:val="uk-UA"/>
        </w:rPr>
      </w:pPr>
    </w:p>
    <w:p w14:paraId="33ADFCEC" w14:textId="34CCC30D" w:rsidR="00BA343F" w:rsidRDefault="00BA343F">
      <w:pPr>
        <w:rPr>
          <w:lang w:val="uk-UA"/>
        </w:rPr>
      </w:pPr>
    </w:p>
    <w:p w14:paraId="2E6390FB" w14:textId="3CBDBD0F" w:rsidR="00BA343F" w:rsidRDefault="00BA343F">
      <w:pPr>
        <w:rPr>
          <w:lang w:val="uk-UA"/>
        </w:rPr>
      </w:pPr>
    </w:p>
    <w:p w14:paraId="560AB40D" w14:textId="73AA3B20" w:rsidR="00BA343F" w:rsidRDefault="00BA343F">
      <w:pPr>
        <w:rPr>
          <w:lang w:val="uk-UA"/>
        </w:rPr>
      </w:pPr>
    </w:p>
    <w:p w14:paraId="64AB23BF" w14:textId="14875099" w:rsidR="00BA343F" w:rsidRDefault="00BA343F">
      <w:pPr>
        <w:rPr>
          <w:lang w:val="uk-UA"/>
        </w:rPr>
      </w:pPr>
    </w:p>
    <w:p w14:paraId="262BBAE0" w14:textId="76ACED2D" w:rsidR="00BA343F" w:rsidRDefault="00BA343F">
      <w:pPr>
        <w:rPr>
          <w:lang w:val="uk-UA"/>
        </w:rPr>
      </w:pPr>
    </w:p>
    <w:p w14:paraId="6313D454" w14:textId="0AC57376" w:rsidR="00BA343F" w:rsidRDefault="00BA343F">
      <w:pPr>
        <w:rPr>
          <w:lang w:val="uk-UA"/>
        </w:rPr>
      </w:pPr>
    </w:p>
    <w:p w14:paraId="53EB1A48" w14:textId="7D5C20A2" w:rsidR="00BA343F" w:rsidRDefault="00BA343F">
      <w:pPr>
        <w:rPr>
          <w:lang w:val="uk-UA"/>
        </w:rPr>
      </w:pPr>
    </w:p>
    <w:p w14:paraId="525CD6F2" w14:textId="4EAED190" w:rsidR="00BA343F" w:rsidRDefault="00BA343F">
      <w:pPr>
        <w:rPr>
          <w:lang w:val="uk-UA"/>
        </w:rPr>
      </w:pPr>
    </w:p>
    <w:p w14:paraId="23AA5E60" w14:textId="59F35347" w:rsidR="00BA343F" w:rsidRDefault="00BA343F">
      <w:pPr>
        <w:rPr>
          <w:lang w:val="uk-UA"/>
        </w:rPr>
      </w:pPr>
    </w:p>
    <w:p w14:paraId="66CEB2CB" w14:textId="22ADF415" w:rsidR="00BA343F" w:rsidRDefault="00BA343F">
      <w:pPr>
        <w:rPr>
          <w:lang w:val="uk-UA"/>
        </w:rPr>
      </w:pPr>
    </w:p>
    <w:p w14:paraId="06799769" w14:textId="01B23917" w:rsidR="00BA343F" w:rsidRDefault="00BA343F">
      <w:pPr>
        <w:rPr>
          <w:lang w:val="uk-UA"/>
        </w:rPr>
      </w:pPr>
    </w:p>
    <w:p w14:paraId="2D44E5B3" w14:textId="472CBC4D" w:rsidR="00BA343F" w:rsidRDefault="00BA343F">
      <w:pPr>
        <w:rPr>
          <w:lang w:val="uk-UA"/>
        </w:rPr>
      </w:pPr>
    </w:p>
    <w:p w14:paraId="1A40B044" w14:textId="3EB6CF75" w:rsidR="00BA343F" w:rsidRDefault="00BA343F">
      <w:pPr>
        <w:rPr>
          <w:lang w:val="uk-UA"/>
        </w:rPr>
      </w:pPr>
    </w:p>
    <w:p w14:paraId="0641A289" w14:textId="1F050BE2" w:rsidR="00BA343F" w:rsidRDefault="00BA343F">
      <w:pPr>
        <w:rPr>
          <w:lang w:val="uk-UA"/>
        </w:rPr>
      </w:pPr>
    </w:p>
    <w:p w14:paraId="1FA593BA" w14:textId="2E210A02" w:rsidR="00BA343F" w:rsidRDefault="00BA343F">
      <w:pPr>
        <w:rPr>
          <w:lang w:val="uk-UA"/>
        </w:rPr>
      </w:pPr>
    </w:p>
    <w:p w14:paraId="4489B47C" w14:textId="71DDD701" w:rsidR="00BA343F" w:rsidRDefault="00BA343F">
      <w:pPr>
        <w:rPr>
          <w:lang w:val="uk-UA"/>
        </w:rPr>
      </w:pPr>
    </w:p>
    <w:p w14:paraId="38F2EAF8" w14:textId="10284B69" w:rsidR="00BA343F" w:rsidRDefault="00BA343F">
      <w:pPr>
        <w:rPr>
          <w:lang w:val="uk-UA"/>
        </w:rPr>
      </w:pPr>
    </w:p>
    <w:p w14:paraId="74E1AB05" w14:textId="77777777" w:rsidR="00A678BC" w:rsidRDefault="00A678BC">
      <w:pPr>
        <w:rPr>
          <w:lang w:val="uk-UA"/>
        </w:rPr>
      </w:pPr>
    </w:p>
    <w:p w14:paraId="1E38ACD9" w14:textId="6BEC4AC2" w:rsidR="00BA343F" w:rsidRDefault="00BA343F">
      <w:pPr>
        <w:rPr>
          <w:lang w:val="uk-UA"/>
        </w:rPr>
      </w:pPr>
    </w:p>
    <w:p w14:paraId="1D1DED6A" w14:textId="632D9151" w:rsidR="008667EB" w:rsidRDefault="008667EB" w:rsidP="009F0659">
      <w:pPr>
        <w:rPr>
          <w:lang w:val="uk-UA"/>
        </w:rPr>
      </w:pPr>
    </w:p>
    <w:p w14:paraId="662CA9F7" w14:textId="5A815BE5" w:rsidR="00E90CEC" w:rsidRDefault="00E90CEC" w:rsidP="009F0659">
      <w:pPr>
        <w:rPr>
          <w:lang w:val="uk-UA"/>
        </w:rPr>
      </w:pPr>
    </w:p>
    <w:p w14:paraId="2FAF4100" w14:textId="715D6A8C" w:rsidR="00E90CEC" w:rsidRDefault="00E90CEC" w:rsidP="009F0659">
      <w:pPr>
        <w:rPr>
          <w:lang w:val="uk-UA"/>
        </w:rPr>
      </w:pPr>
    </w:p>
    <w:p w14:paraId="27CD7CFD" w14:textId="77777777" w:rsidR="00E90CEC" w:rsidRDefault="00E90CEC" w:rsidP="009F0659">
      <w:pPr>
        <w:rPr>
          <w:lang w:val="uk-UA"/>
        </w:rPr>
      </w:pPr>
    </w:p>
    <w:p w14:paraId="633A23C2" w14:textId="487AA723" w:rsidR="008667EB" w:rsidRDefault="008667EB" w:rsidP="009F0659">
      <w:pPr>
        <w:rPr>
          <w:lang w:val="uk-UA"/>
        </w:rPr>
      </w:pPr>
    </w:p>
    <w:p w14:paraId="2F27ACE6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Підготовлено: відділом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2020AE87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20D422A6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Головний спеціаліст з управління майном</w:t>
      </w:r>
    </w:p>
    <w:p w14:paraId="0541F73A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відділу архітектури,  містобудування, </w:t>
      </w:r>
    </w:p>
    <w:p w14:paraId="4EB61308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інфраструктури, житлово-комунального</w:t>
      </w:r>
    </w:p>
    <w:p w14:paraId="3A050521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господарства та управління комунальною</w:t>
      </w:r>
    </w:p>
    <w:p w14:paraId="6DA29A0D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власністю виконавчого комітету</w:t>
      </w:r>
    </w:p>
    <w:p w14:paraId="11FCE77A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Новосанжарської селищної ради</w:t>
      </w:r>
    </w:p>
    <w:p w14:paraId="2E48E573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«___»_____________ 2022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Вікторія ПЕТРЕНКО</w:t>
      </w:r>
    </w:p>
    <w:p w14:paraId="3D97341C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6CB6ED03" w14:textId="77777777" w:rsidR="008667EB" w:rsidRDefault="008667EB" w:rsidP="008667EB">
      <w:pPr>
        <w:ind w:left="3" w:hanging="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ПОГОДЖЕНО:</w:t>
      </w:r>
    </w:p>
    <w:p w14:paraId="40AF79EF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26E5AAC1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53D47B4A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виконавчого комітету</w:t>
      </w:r>
    </w:p>
    <w:p w14:paraId="198AA32C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Новосанжарської селищної ради</w:t>
      </w:r>
      <w:r>
        <w:rPr>
          <w:sz w:val="28"/>
          <w:szCs w:val="28"/>
          <w:lang w:val="uk-UA"/>
        </w:rPr>
        <w:t xml:space="preserve"> </w:t>
      </w:r>
    </w:p>
    <w:p w14:paraId="76A287ED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 2022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Валентина ВАСИЛЕНКО</w:t>
      </w:r>
    </w:p>
    <w:p w14:paraId="54459119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  <w:t xml:space="preserve">                         </w:t>
      </w:r>
    </w:p>
    <w:p w14:paraId="0BDC4B9E" w14:textId="77777777" w:rsidR="008667EB" w:rsidRDefault="008667EB" w:rsidP="008667EB">
      <w:pPr>
        <w:ind w:left="3" w:hanging="3"/>
        <w:rPr>
          <w:rFonts w:eastAsia="Calibri"/>
          <w:sz w:val="28"/>
          <w:szCs w:val="28"/>
          <w:lang w:val="uk-UA" w:eastAsia="en-US"/>
        </w:rPr>
      </w:pPr>
    </w:p>
    <w:p w14:paraId="1D4DB694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 відділу юридичного забезпечення</w:t>
      </w:r>
    </w:p>
    <w:p w14:paraId="49621EDC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та правової допомоги виконавчого комітету</w:t>
      </w:r>
    </w:p>
    <w:p w14:paraId="5446C89E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Новосанжарської селищної ради</w:t>
      </w:r>
      <w:r>
        <w:rPr>
          <w:sz w:val="28"/>
          <w:szCs w:val="28"/>
          <w:lang w:val="uk-UA"/>
        </w:rPr>
        <w:t xml:space="preserve"> </w:t>
      </w:r>
    </w:p>
    <w:p w14:paraId="3A8B486A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 2022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Світлана ДАВИДЕНКО</w:t>
      </w:r>
    </w:p>
    <w:p w14:paraId="0C65DD62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3AEAA808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573D13EC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Pr="00953B96">
        <w:rPr>
          <w:rFonts w:eastAsia="Calibri"/>
          <w:sz w:val="28"/>
          <w:szCs w:val="28"/>
          <w:lang w:val="uk-UA"/>
        </w:rPr>
        <w:t>селищного голови з питань</w:t>
      </w:r>
    </w:p>
    <w:p w14:paraId="5D32167B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/>
        </w:rPr>
      </w:pPr>
      <w:r w:rsidRPr="00953B96">
        <w:rPr>
          <w:rFonts w:eastAsia="Calibri"/>
          <w:sz w:val="28"/>
          <w:szCs w:val="28"/>
          <w:lang w:val="uk-UA"/>
        </w:rPr>
        <w:t>діяльності виконавчих органів ради</w:t>
      </w:r>
    </w:p>
    <w:p w14:paraId="65954D0A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</w:p>
    <w:p w14:paraId="2BB9691A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 2022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Віталій МОКЛЯК</w:t>
      </w:r>
    </w:p>
    <w:p w14:paraId="0301D694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78918DDB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02FBFD35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Начальник відділу архітектури, </w:t>
      </w:r>
    </w:p>
    <w:p w14:paraId="182D7B00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містобудування, інфраструктури,</w:t>
      </w:r>
    </w:p>
    <w:p w14:paraId="23D470F1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житлово-комунального господарства</w:t>
      </w:r>
    </w:p>
    <w:p w14:paraId="27FD9209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та управління комунальною</w:t>
      </w:r>
    </w:p>
    <w:p w14:paraId="45D83DDC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власністю виконавчого комітету</w:t>
      </w:r>
    </w:p>
    <w:p w14:paraId="13C9EB8E" w14:textId="77777777" w:rsidR="008667EB" w:rsidRDefault="008667EB" w:rsidP="008667EB">
      <w:pPr>
        <w:ind w:left="3" w:hanging="3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Новосанжарської селищної ради,</w:t>
      </w:r>
    </w:p>
    <w:p w14:paraId="445E56C4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головний архітектор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Наталія РУКАС</w:t>
      </w:r>
    </w:p>
    <w:p w14:paraId="72336F2C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«___»_____________ 2022 року</w:t>
      </w:r>
    </w:p>
    <w:p w14:paraId="3A3CE03F" w14:textId="77777777" w:rsidR="008667EB" w:rsidRDefault="008667EB" w:rsidP="008667EB">
      <w:pPr>
        <w:ind w:left="3" w:hanging="3"/>
        <w:jc w:val="both"/>
        <w:rPr>
          <w:sz w:val="28"/>
          <w:szCs w:val="28"/>
          <w:lang w:val="uk-UA"/>
        </w:rPr>
      </w:pPr>
    </w:p>
    <w:p w14:paraId="4C73B511" w14:textId="77777777" w:rsidR="008667EB" w:rsidRDefault="008667EB" w:rsidP="008667EB">
      <w:pPr>
        <w:pStyle w:val="a3"/>
        <w:spacing w:after="120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246AC581" w14:textId="77777777" w:rsidR="008667EB" w:rsidRPr="00BD56A9" w:rsidRDefault="008667EB" w:rsidP="009F0659">
      <w:pPr>
        <w:rPr>
          <w:lang w:val="uk-UA"/>
        </w:rPr>
      </w:pPr>
    </w:p>
    <w:sectPr w:rsidR="008667EB" w:rsidRPr="00BD56A9" w:rsidSect="00E90CE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B7"/>
    <w:multiLevelType w:val="hybridMultilevel"/>
    <w:tmpl w:val="F600EC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F11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3458D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C61E95"/>
    <w:multiLevelType w:val="hybridMultilevel"/>
    <w:tmpl w:val="6A9AEC50"/>
    <w:lvl w:ilvl="0" w:tplc="5596ED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1A1AFC"/>
    <w:multiLevelType w:val="hybridMultilevel"/>
    <w:tmpl w:val="4F108462"/>
    <w:lvl w:ilvl="0" w:tplc="6CBA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DE6F80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B93349"/>
    <w:multiLevelType w:val="hybridMultilevel"/>
    <w:tmpl w:val="0B925102"/>
    <w:lvl w:ilvl="0" w:tplc="3B246772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A142E2"/>
    <w:multiLevelType w:val="hybridMultilevel"/>
    <w:tmpl w:val="627EDC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634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414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79091">
    <w:abstractNumId w:val="1"/>
  </w:num>
  <w:num w:numId="4" w16cid:durableId="990400637">
    <w:abstractNumId w:val="2"/>
  </w:num>
  <w:num w:numId="5" w16cid:durableId="214320253">
    <w:abstractNumId w:val="0"/>
  </w:num>
  <w:num w:numId="6" w16cid:durableId="1008825747">
    <w:abstractNumId w:val="7"/>
  </w:num>
  <w:num w:numId="7" w16cid:durableId="1856650436">
    <w:abstractNumId w:val="6"/>
  </w:num>
  <w:num w:numId="8" w16cid:durableId="1054934783">
    <w:abstractNumId w:val="3"/>
  </w:num>
  <w:num w:numId="9" w16cid:durableId="37777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D"/>
    <w:rsid w:val="00011211"/>
    <w:rsid w:val="000160B9"/>
    <w:rsid w:val="0001666F"/>
    <w:rsid w:val="00066790"/>
    <w:rsid w:val="000B343F"/>
    <w:rsid w:val="00107C2A"/>
    <w:rsid w:val="0012432E"/>
    <w:rsid w:val="00151AEF"/>
    <w:rsid w:val="00160D3E"/>
    <w:rsid w:val="001B7CE0"/>
    <w:rsid w:val="001D1453"/>
    <w:rsid w:val="001F3BEF"/>
    <w:rsid w:val="0020752B"/>
    <w:rsid w:val="00234A66"/>
    <w:rsid w:val="002738AD"/>
    <w:rsid w:val="002B060D"/>
    <w:rsid w:val="002B1086"/>
    <w:rsid w:val="002D3A09"/>
    <w:rsid w:val="002E7E1B"/>
    <w:rsid w:val="002F43C6"/>
    <w:rsid w:val="00300483"/>
    <w:rsid w:val="00306166"/>
    <w:rsid w:val="003343B7"/>
    <w:rsid w:val="003616D8"/>
    <w:rsid w:val="003779A8"/>
    <w:rsid w:val="003800AE"/>
    <w:rsid w:val="003E4980"/>
    <w:rsid w:val="003E6A57"/>
    <w:rsid w:val="00414B67"/>
    <w:rsid w:val="00423E19"/>
    <w:rsid w:val="0043070F"/>
    <w:rsid w:val="00454DAD"/>
    <w:rsid w:val="004E4ED0"/>
    <w:rsid w:val="004E7483"/>
    <w:rsid w:val="0050114B"/>
    <w:rsid w:val="00505503"/>
    <w:rsid w:val="00552A6D"/>
    <w:rsid w:val="00565314"/>
    <w:rsid w:val="00593726"/>
    <w:rsid w:val="005A1D67"/>
    <w:rsid w:val="005A5FD2"/>
    <w:rsid w:val="005D11E6"/>
    <w:rsid w:val="00604586"/>
    <w:rsid w:val="006125E0"/>
    <w:rsid w:val="00616FEA"/>
    <w:rsid w:val="006564DE"/>
    <w:rsid w:val="006B7F1D"/>
    <w:rsid w:val="006D1812"/>
    <w:rsid w:val="006D44FE"/>
    <w:rsid w:val="00700D97"/>
    <w:rsid w:val="007126DB"/>
    <w:rsid w:val="007276CD"/>
    <w:rsid w:val="007304B5"/>
    <w:rsid w:val="007357B1"/>
    <w:rsid w:val="00762CD4"/>
    <w:rsid w:val="007B03A1"/>
    <w:rsid w:val="007C41E0"/>
    <w:rsid w:val="007D695A"/>
    <w:rsid w:val="00830CB7"/>
    <w:rsid w:val="008667EB"/>
    <w:rsid w:val="00877749"/>
    <w:rsid w:val="0088677C"/>
    <w:rsid w:val="008A4D2D"/>
    <w:rsid w:val="008C2310"/>
    <w:rsid w:val="008D1E52"/>
    <w:rsid w:val="008D79C8"/>
    <w:rsid w:val="008F13CE"/>
    <w:rsid w:val="00903407"/>
    <w:rsid w:val="00965590"/>
    <w:rsid w:val="009A4DED"/>
    <w:rsid w:val="009F0659"/>
    <w:rsid w:val="00A3461B"/>
    <w:rsid w:val="00A6062F"/>
    <w:rsid w:val="00A62F0E"/>
    <w:rsid w:val="00A678BC"/>
    <w:rsid w:val="00A82AC3"/>
    <w:rsid w:val="00AB055C"/>
    <w:rsid w:val="00AE375C"/>
    <w:rsid w:val="00B052F0"/>
    <w:rsid w:val="00B10DCB"/>
    <w:rsid w:val="00B376B1"/>
    <w:rsid w:val="00B50525"/>
    <w:rsid w:val="00B7757E"/>
    <w:rsid w:val="00B942FA"/>
    <w:rsid w:val="00BA343F"/>
    <w:rsid w:val="00BB38BC"/>
    <w:rsid w:val="00BB6287"/>
    <w:rsid w:val="00BD56A9"/>
    <w:rsid w:val="00BF1578"/>
    <w:rsid w:val="00BF4046"/>
    <w:rsid w:val="00C00169"/>
    <w:rsid w:val="00C11796"/>
    <w:rsid w:val="00C13E03"/>
    <w:rsid w:val="00C14229"/>
    <w:rsid w:val="00C44A01"/>
    <w:rsid w:val="00C46A9F"/>
    <w:rsid w:val="00C507E5"/>
    <w:rsid w:val="00C603EE"/>
    <w:rsid w:val="00C60503"/>
    <w:rsid w:val="00C62F08"/>
    <w:rsid w:val="00C6724A"/>
    <w:rsid w:val="00CF37C9"/>
    <w:rsid w:val="00D40954"/>
    <w:rsid w:val="00D51B4D"/>
    <w:rsid w:val="00D72F1E"/>
    <w:rsid w:val="00D76DC4"/>
    <w:rsid w:val="00D87668"/>
    <w:rsid w:val="00DE4DC7"/>
    <w:rsid w:val="00E2166C"/>
    <w:rsid w:val="00E21A47"/>
    <w:rsid w:val="00E434F0"/>
    <w:rsid w:val="00E64680"/>
    <w:rsid w:val="00E90CEC"/>
    <w:rsid w:val="00EC1EF6"/>
    <w:rsid w:val="00ED1034"/>
    <w:rsid w:val="00EF5F58"/>
    <w:rsid w:val="00F47011"/>
    <w:rsid w:val="00F5532C"/>
    <w:rsid w:val="00FA2110"/>
    <w:rsid w:val="00FB77FE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344"/>
  <w15:chartTrackingRefBased/>
  <w15:docId w15:val="{9546D1FB-126B-416B-945A-56CC813B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7276C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6CD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customStyle="1" w:styleId="a3">
    <w:name w:val="Нормальний текст"/>
    <w:basedOn w:val="a"/>
    <w:rsid w:val="007276CD"/>
    <w:pPr>
      <w:spacing w:before="120"/>
      <w:ind w:firstLine="567"/>
    </w:pPr>
    <w:rPr>
      <w:rFonts w:ascii="Antiqua" w:hAnsi="Antiqua"/>
      <w:sz w:val="26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C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F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BD56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CD6A-60B2-4207-8764-9AF7D7E8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g14u3117</cp:lastModifiedBy>
  <cp:revision>154</cp:revision>
  <cp:lastPrinted>2022-12-05T14:37:00Z</cp:lastPrinted>
  <dcterms:created xsi:type="dcterms:W3CDTF">2022-11-03T11:30:00Z</dcterms:created>
  <dcterms:modified xsi:type="dcterms:W3CDTF">2022-12-06T10:55:00Z</dcterms:modified>
</cp:coreProperties>
</file>