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C888" w14:textId="4E7CAE7C" w:rsidR="00D74842" w:rsidRPr="000D1A2C" w:rsidRDefault="00D74842" w:rsidP="00D74842">
      <w:pPr>
        <w:pStyle w:val="a4"/>
        <w:shd w:val="clear" w:color="auto" w:fill="FFFFFF"/>
        <w:tabs>
          <w:tab w:val="left" w:pos="1080"/>
        </w:tabs>
        <w:spacing w:after="0" w:line="200" w:lineRule="atLeast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0D1A2C">
        <w:rPr>
          <w:rFonts w:ascii="Times New Roman" w:hAnsi="Times New Roman" w:cs="Times New Roman"/>
          <w:b/>
          <w:bCs/>
          <w:sz w:val="22"/>
          <w:szCs w:val="22"/>
          <w:lang w:val="uk-UA"/>
        </w:rPr>
        <w:t>5.</w:t>
      </w:r>
      <w:r w:rsidR="002855C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0D1A2C">
        <w:rPr>
          <w:rFonts w:ascii="Times New Roman" w:hAnsi="Times New Roman" w:cs="Times New Roman"/>
          <w:b/>
          <w:bCs/>
          <w:sz w:val="22"/>
          <w:szCs w:val="22"/>
        </w:rPr>
        <w:t>Напрямки діяльності та заходи Програми</w:t>
      </w:r>
      <w:r w:rsidR="002855C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розвитку земельних відносин </w:t>
      </w:r>
      <w:r w:rsidRPr="000D1A2C">
        <w:rPr>
          <w:rFonts w:ascii="Times New Roman" w:hAnsi="Times New Roman" w:cs="Times New Roman"/>
          <w:b/>
          <w:bCs/>
          <w:sz w:val="22"/>
          <w:szCs w:val="22"/>
          <w:lang w:val="uk-UA"/>
        </w:rPr>
        <w:t>Новосанжарської селищної</w:t>
      </w:r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територіальної громади</w:t>
      </w:r>
      <w:r w:rsidRPr="000D1A2C">
        <w:rPr>
          <w:rFonts w:ascii="Times New Roman" w:hAnsi="Times New Roman" w:cs="Times New Roman"/>
          <w:b/>
          <w:bCs/>
          <w:sz w:val="22"/>
          <w:szCs w:val="22"/>
        </w:rPr>
        <w:br/>
        <w:t>на 2022-202</w:t>
      </w:r>
      <w:r w:rsidRPr="000D1A2C">
        <w:rPr>
          <w:rFonts w:ascii="Times New Roman" w:hAnsi="Times New Roman" w:cs="Times New Roman"/>
          <w:b/>
          <w:bCs/>
          <w:sz w:val="22"/>
          <w:szCs w:val="22"/>
          <w:lang w:val="uk-UA"/>
        </w:rPr>
        <w:t>3</w:t>
      </w:r>
      <w:r w:rsidRPr="000D1A2C">
        <w:rPr>
          <w:rFonts w:ascii="Times New Roman" w:hAnsi="Times New Roman" w:cs="Times New Roman"/>
          <w:b/>
          <w:bCs/>
          <w:sz w:val="22"/>
          <w:szCs w:val="22"/>
        </w:rPr>
        <w:t xml:space="preserve"> роки</w:t>
      </w:r>
    </w:p>
    <w:p w14:paraId="5534E904" w14:textId="77777777" w:rsidR="00D74842" w:rsidRPr="000D1A2C" w:rsidRDefault="00D74842" w:rsidP="00D74842">
      <w:pPr>
        <w:pStyle w:val="a4"/>
        <w:shd w:val="clear" w:color="auto" w:fill="FFFFFF"/>
        <w:tabs>
          <w:tab w:val="left" w:pos="1080"/>
        </w:tabs>
        <w:spacing w:after="0" w:line="200" w:lineRule="atLeast"/>
        <w:ind w:left="720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69DC0F99" w14:textId="77777777" w:rsidR="00D74842" w:rsidRPr="000D1A2C" w:rsidRDefault="00D74842" w:rsidP="00D74842">
      <w:pPr>
        <w:pStyle w:val="a4"/>
        <w:shd w:val="clear" w:color="auto" w:fill="FFFFFF"/>
        <w:tabs>
          <w:tab w:val="left" w:pos="1080"/>
        </w:tabs>
        <w:spacing w:after="0" w:line="200" w:lineRule="atLeast"/>
        <w:ind w:left="720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1509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861"/>
        <w:gridCol w:w="2707"/>
        <w:gridCol w:w="1134"/>
        <w:gridCol w:w="2409"/>
        <w:gridCol w:w="1418"/>
        <w:gridCol w:w="1276"/>
        <w:gridCol w:w="1134"/>
        <w:gridCol w:w="1134"/>
        <w:gridCol w:w="28"/>
        <w:gridCol w:w="2523"/>
        <w:gridCol w:w="28"/>
      </w:tblGrid>
      <w:tr w:rsidR="00D74842" w:rsidRPr="000D1A2C" w14:paraId="43E31226" w14:textId="77777777" w:rsidTr="0063395C">
        <w:trPr>
          <w:trHeight w:val="245"/>
        </w:trPr>
        <w:tc>
          <w:tcPr>
            <w:tcW w:w="444" w:type="dxa"/>
            <w:vMerge w:val="restart"/>
            <w:shd w:val="clear" w:color="auto" w:fill="auto"/>
            <w:vAlign w:val="center"/>
            <w:hideMark/>
          </w:tcPr>
          <w:p w14:paraId="3A4F55EC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861" w:type="dxa"/>
            <w:vMerge w:val="restart"/>
            <w:shd w:val="clear" w:color="auto" w:fill="auto"/>
            <w:textDirection w:val="btLr"/>
            <w:vAlign w:val="center"/>
            <w:hideMark/>
          </w:tcPr>
          <w:p w14:paraId="10A00372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707" w:type="dxa"/>
            <w:vMerge w:val="restart"/>
            <w:shd w:val="clear" w:color="auto" w:fill="auto"/>
            <w:vAlign w:val="center"/>
            <w:hideMark/>
          </w:tcPr>
          <w:p w14:paraId="65B0F58B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0C8BA20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Строки виконання заходів, роки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3F99354B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Виконавець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39E45A6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Джерела фінансування</w:t>
            </w:r>
          </w:p>
        </w:tc>
        <w:tc>
          <w:tcPr>
            <w:tcW w:w="3572" w:type="dxa"/>
            <w:gridSpan w:val="4"/>
            <w:shd w:val="clear" w:color="auto" w:fill="auto"/>
            <w:vAlign w:val="center"/>
            <w:hideMark/>
          </w:tcPr>
          <w:p w14:paraId="00706132" w14:textId="77777777" w:rsidR="002855C9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 xml:space="preserve">Орієнтовна вартість заходу </w:t>
            </w:r>
          </w:p>
          <w:p w14:paraId="19E2F57B" w14:textId="720D39D4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(тис.</w:t>
            </w:r>
            <w:r w:rsidR="002855C9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r w:rsidRPr="000D1A2C">
              <w:rPr>
                <w:b/>
                <w:sz w:val="22"/>
                <w:szCs w:val="22"/>
                <w:lang w:val="uk-UA" w:eastAsia="uk-UA"/>
              </w:rPr>
              <w:t>грн)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32F0330C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Очікуваний результат</w:t>
            </w:r>
          </w:p>
        </w:tc>
      </w:tr>
      <w:tr w:rsidR="00D74842" w:rsidRPr="000D1A2C" w14:paraId="4AE1044C" w14:textId="77777777" w:rsidTr="0063395C">
        <w:trPr>
          <w:gridAfter w:val="1"/>
          <w:wAfter w:w="28" w:type="dxa"/>
          <w:trHeight w:val="236"/>
        </w:trPr>
        <w:tc>
          <w:tcPr>
            <w:tcW w:w="444" w:type="dxa"/>
            <w:vMerge/>
            <w:vAlign w:val="center"/>
            <w:hideMark/>
          </w:tcPr>
          <w:p w14:paraId="793C1DE2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14:paraId="12535E64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707" w:type="dxa"/>
            <w:vMerge/>
            <w:vAlign w:val="center"/>
            <w:hideMark/>
          </w:tcPr>
          <w:p w14:paraId="2358DC66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0C0621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1F53E7FF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0F7EA77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1EAC659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6C82C8E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в тому числі за роками</w:t>
            </w:r>
          </w:p>
        </w:tc>
        <w:tc>
          <w:tcPr>
            <w:tcW w:w="2551" w:type="dxa"/>
            <w:gridSpan w:val="2"/>
            <w:vMerge w:val="restart"/>
            <w:vAlign w:val="center"/>
            <w:hideMark/>
          </w:tcPr>
          <w:p w14:paraId="586236E6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D74842" w:rsidRPr="000D1A2C" w14:paraId="278EA877" w14:textId="77777777" w:rsidTr="002855C9">
        <w:trPr>
          <w:gridAfter w:val="1"/>
          <w:wAfter w:w="28" w:type="dxa"/>
          <w:trHeight w:val="1767"/>
        </w:trPr>
        <w:tc>
          <w:tcPr>
            <w:tcW w:w="444" w:type="dxa"/>
            <w:vMerge/>
            <w:vAlign w:val="center"/>
            <w:hideMark/>
          </w:tcPr>
          <w:p w14:paraId="356EC34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14:paraId="75467BAB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707" w:type="dxa"/>
            <w:vMerge/>
            <w:vAlign w:val="center"/>
            <w:hideMark/>
          </w:tcPr>
          <w:p w14:paraId="2C033925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41B2F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22838C47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A94E1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25C171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AD3E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04C89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2023</w:t>
            </w: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21251B22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D74842" w:rsidRPr="000D1A2C" w14:paraId="07D4FFBD" w14:textId="77777777" w:rsidTr="0063395C">
        <w:trPr>
          <w:gridAfter w:val="1"/>
          <w:wAfter w:w="28" w:type="dxa"/>
          <w:trHeight w:val="286"/>
        </w:trPr>
        <w:tc>
          <w:tcPr>
            <w:tcW w:w="444" w:type="dxa"/>
            <w:shd w:val="clear" w:color="auto" w:fill="auto"/>
            <w:vAlign w:val="center"/>
            <w:hideMark/>
          </w:tcPr>
          <w:p w14:paraId="26E1B127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B55E96E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69E8E6A4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51EEF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EE08C3E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71030F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8F3CCD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1C62F4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D2CB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4B794EE8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10</w:t>
            </w:r>
          </w:p>
        </w:tc>
      </w:tr>
      <w:tr w:rsidR="00D74842" w:rsidRPr="002855C9" w14:paraId="0BD8E49F" w14:textId="77777777" w:rsidTr="0063395C">
        <w:trPr>
          <w:gridAfter w:val="1"/>
          <w:wAfter w:w="28" w:type="dxa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63A6E4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37063944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14:paraId="04CFC7A3" w14:textId="765A482A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Розроблення технічної документації із землеустрою щодо і</w:t>
            </w:r>
            <w:r w:rsidRPr="002855C9">
              <w:rPr>
                <w:sz w:val="22"/>
                <w:szCs w:val="22"/>
                <w:lang w:val="uk-UA"/>
              </w:rPr>
              <w:t>нвентаризаці</w:t>
            </w:r>
            <w:r w:rsidRPr="000D1A2C">
              <w:rPr>
                <w:sz w:val="22"/>
                <w:szCs w:val="22"/>
                <w:lang w:val="uk-UA"/>
              </w:rPr>
              <w:t>ї</w:t>
            </w:r>
            <w:r w:rsidRPr="002855C9">
              <w:rPr>
                <w:sz w:val="22"/>
                <w:szCs w:val="22"/>
                <w:lang w:val="uk-UA"/>
              </w:rPr>
              <w:t xml:space="preserve"> земель</w:t>
            </w:r>
            <w:r w:rsidR="000D1A2C" w:rsidRPr="000D1A2C">
              <w:rPr>
                <w:sz w:val="22"/>
                <w:szCs w:val="22"/>
                <w:lang w:val="uk-UA"/>
              </w:rPr>
              <w:t>; технічної документації із землеустрою щодо поділу та об’єднання земельних ділянок</w:t>
            </w:r>
          </w:p>
          <w:p w14:paraId="322A7B34" w14:textId="77777777" w:rsidR="00D74842" w:rsidRPr="002855C9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22C53C34" w14:textId="77777777" w:rsidR="00D74842" w:rsidRPr="002855C9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68F89695" w14:textId="40F11253" w:rsidR="00D74842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7B58C78D" w14:textId="77777777" w:rsidR="007E2E2E" w:rsidRPr="002855C9" w:rsidRDefault="007E2E2E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23B5BD81" w14:textId="77777777" w:rsidR="00D74842" w:rsidRPr="002855C9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0E33BC82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-«Парк Перемога» площа 6,8 га в смт Нові Санжари, вул. Центральна</w:t>
            </w:r>
          </w:p>
          <w:p w14:paraId="71D37501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583CA6E4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-площа 2,6000 га с. Супротивна Балка;</w:t>
            </w:r>
          </w:p>
          <w:p w14:paraId="29DB58AA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5EE53172" w14:textId="4E1CF133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-площа 1</w:t>
            </w:r>
            <w:r w:rsidR="00651398">
              <w:rPr>
                <w:sz w:val="22"/>
                <w:szCs w:val="22"/>
                <w:lang w:val="uk-UA"/>
              </w:rPr>
              <w:t>3</w:t>
            </w:r>
            <w:r w:rsidRPr="000D1A2C">
              <w:rPr>
                <w:sz w:val="22"/>
                <w:szCs w:val="22"/>
                <w:lang w:val="uk-UA"/>
              </w:rPr>
              <w:t>,60</w:t>
            </w:r>
            <w:r w:rsidR="00651398">
              <w:rPr>
                <w:sz w:val="22"/>
                <w:szCs w:val="22"/>
                <w:lang w:val="uk-UA"/>
              </w:rPr>
              <w:t>00</w:t>
            </w:r>
            <w:bookmarkStart w:id="0" w:name="_GoBack"/>
            <w:bookmarkEnd w:id="0"/>
            <w:r w:rsidRPr="000D1A2C">
              <w:rPr>
                <w:sz w:val="22"/>
                <w:szCs w:val="22"/>
                <w:lang w:val="uk-UA"/>
              </w:rPr>
              <w:t xml:space="preserve"> с. Супротивна Балка;</w:t>
            </w:r>
          </w:p>
          <w:p w14:paraId="19A6CB64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24D6C449" w14:textId="49146CF9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lastRenderedPageBreak/>
              <w:t>-площа 2,25 га с. Лелюхівка</w:t>
            </w:r>
          </w:p>
          <w:p w14:paraId="2FA55883" w14:textId="75415B13" w:rsidR="000D1A2C" w:rsidRPr="000D1A2C" w:rsidRDefault="000D1A2C" w:rsidP="00F64153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674FDEA9" w14:textId="7477B229" w:rsidR="000D1A2C" w:rsidRPr="000D1A2C" w:rsidRDefault="000D1A2C" w:rsidP="000D1A2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 xml:space="preserve">- Пров. Слюсарний, 1В </w:t>
            </w:r>
            <w:r w:rsidR="00386746">
              <w:rPr>
                <w:sz w:val="22"/>
                <w:szCs w:val="22"/>
                <w:lang w:val="uk-UA"/>
              </w:rPr>
              <w:t xml:space="preserve">смт Нові Санжари </w:t>
            </w:r>
            <w:r w:rsidRPr="000D1A2C">
              <w:rPr>
                <w:sz w:val="22"/>
                <w:szCs w:val="22"/>
                <w:lang w:val="uk-UA"/>
              </w:rPr>
              <w:t>на дві окремі земельні ділянки площею 0,3000 га та 2 5953 га</w:t>
            </w:r>
          </w:p>
          <w:p w14:paraId="50047BEA" w14:textId="5712A802" w:rsidR="000D1A2C" w:rsidRPr="000D1A2C" w:rsidRDefault="000D1A2C" w:rsidP="000D1A2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01C44A12" w14:textId="45481FF3" w:rsidR="000D1A2C" w:rsidRDefault="000D1A2C" w:rsidP="000D1A2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 xml:space="preserve">- вул. Геологічна, 5 </w:t>
            </w:r>
            <w:r w:rsidR="00386746">
              <w:rPr>
                <w:sz w:val="22"/>
                <w:szCs w:val="22"/>
                <w:lang w:val="uk-UA"/>
              </w:rPr>
              <w:t xml:space="preserve">смт Нові Санжари </w:t>
            </w:r>
            <w:r w:rsidRPr="000D1A2C">
              <w:rPr>
                <w:sz w:val="22"/>
                <w:szCs w:val="22"/>
                <w:lang w:val="uk-UA"/>
              </w:rPr>
              <w:t>на дві окремі земельні ділянки орієнтовна площа 0,6000 га та 6,1839 га</w:t>
            </w:r>
          </w:p>
          <w:p w14:paraId="5040687F" w14:textId="51F5A4F4" w:rsidR="000D1A2C" w:rsidRDefault="000D1A2C" w:rsidP="000D1A2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14:paraId="32140187" w14:textId="1F9D4C52" w:rsidR="000D1A2C" w:rsidRDefault="000D1A2C" w:rsidP="000D1A2C">
            <w:pPr>
              <w:pStyle w:val="a3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 xml:space="preserve">- створення </w:t>
            </w:r>
            <w:r>
              <w:rPr>
                <w:sz w:val="22"/>
                <w:szCs w:val="22"/>
                <w:lang w:val="uk-UA"/>
              </w:rPr>
              <w:t>громадського</w:t>
            </w:r>
            <w:r w:rsidR="00386746">
              <w:rPr>
                <w:sz w:val="22"/>
                <w:szCs w:val="22"/>
                <w:lang w:val="uk-UA"/>
              </w:rPr>
              <w:t xml:space="preserve"> пасовища с. Ємцева Долина на дві окремі земельні ділянки площею 7,1836 га та 0,8510 га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7085AF11" w14:textId="539A11BE" w:rsidR="00386746" w:rsidRDefault="00386746" w:rsidP="000D1A2C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58A77585" w14:textId="419430AF" w:rsidR="00386746" w:rsidRDefault="00386746" w:rsidP="00386746">
            <w:pPr>
              <w:pStyle w:val="a3"/>
              <w:rPr>
                <w:sz w:val="22"/>
                <w:szCs w:val="22"/>
                <w:lang w:val="uk-UA"/>
              </w:rPr>
            </w:pPr>
            <w:r w:rsidRPr="00386746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створення громадського пасовища с. Ємцева Долина на три окремі земельні ділянки площею 3,1322 га, 0,3023 га, 0,2775</w:t>
            </w:r>
          </w:p>
          <w:p w14:paraId="6D1C7327" w14:textId="777A873E" w:rsidR="00386746" w:rsidRDefault="00386746" w:rsidP="00386746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32A33AE7" w14:textId="52200338" w:rsidR="00386746" w:rsidRPr="000D1A2C" w:rsidRDefault="00386746" w:rsidP="00386746">
            <w:pPr>
              <w:pStyle w:val="a3"/>
              <w:rPr>
                <w:sz w:val="22"/>
                <w:szCs w:val="22"/>
                <w:lang w:val="uk-UA"/>
              </w:rPr>
            </w:pPr>
            <w:r w:rsidRPr="00386746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для колективного житлового будівництва (гуртожиток), розташований по вулиці Шевченка,</w:t>
            </w:r>
            <w:r w:rsidR="002855C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22/14 </w:t>
            </w:r>
            <w:r w:rsidR="002855C9">
              <w:rPr>
                <w:sz w:val="22"/>
                <w:szCs w:val="22"/>
                <w:lang w:val="uk-UA"/>
              </w:rPr>
              <w:t xml:space="preserve">в </w:t>
            </w:r>
            <w:r>
              <w:rPr>
                <w:sz w:val="22"/>
                <w:szCs w:val="22"/>
                <w:lang w:val="uk-UA"/>
              </w:rPr>
              <w:t>смт Нові Санжари</w:t>
            </w:r>
          </w:p>
          <w:p w14:paraId="5E34D9CB" w14:textId="77777777" w:rsidR="00D74842" w:rsidRPr="000D1A2C" w:rsidRDefault="00D74842" w:rsidP="00F64153">
            <w:pPr>
              <w:pStyle w:val="a3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C94203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49A45477" w14:textId="77777777" w:rsidR="00D74842" w:rsidRPr="000D1A2C" w:rsidRDefault="00D74842" w:rsidP="00F64153">
            <w:pPr>
              <w:pStyle w:val="a3"/>
              <w:rPr>
                <w:sz w:val="22"/>
                <w:szCs w:val="22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  <w:p w14:paraId="40493073" w14:textId="77777777" w:rsidR="00D74842" w:rsidRPr="000D1A2C" w:rsidRDefault="00D74842" w:rsidP="00F64153">
            <w:pPr>
              <w:pStyle w:val="a3"/>
              <w:rPr>
                <w:sz w:val="22"/>
                <w:szCs w:val="22"/>
              </w:rPr>
            </w:pPr>
          </w:p>
          <w:p w14:paraId="52D46FBD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ACF75D6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територіальної громади</w:t>
            </w:r>
          </w:p>
        </w:tc>
        <w:tc>
          <w:tcPr>
            <w:tcW w:w="1276" w:type="dxa"/>
            <w:shd w:val="clear" w:color="auto" w:fill="auto"/>
            <w:hideMark/>
          </w:tcPr>
          <w:p w14:paraId="43E853DB" w14:textId="58C3F594" w:rsidR="00D74842" w:rsidRPr="000D1A2C" w:rsidRDefault="00BD62A6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D74842" w:rsidRPr="000D1A2C">
              <w:rPr>
                <w:sz w:val="22"/>
                <w:szCs w:val="22"/>
                <w:lang w:val="uk-UA"/>
              </w:rPr>
              <w:t>00,0</w:t>
            </w:r>
          </w:p>
          <w:p w14:paraId="42E5CC7A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4E24EF2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8FB5F98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E8F4792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9B9A7E5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26ADFB3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91491E4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52DDD0D" w14:textId="3B7FDC53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3343B03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B861410" w14:textId="77777777" w:rsidR="00D74842" w:rsidRPr="000D1A2C" w:rsidRDefault="00D74842" w:rsidP="009E595D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0D708FED" w14:textId="77777777" w:rsidR="000D1A2C" w:rsidRPr="000D1A2C" w:rsidRDefault="000D1A2C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BCF9A8E" w14:textId="77777777" w:rsidR="000D1A2C" w:rsidRPr="000D1A2C" w:rsidRDefault="000D1A2C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B51295B" w14:textId="77777777" w:rsidR="000D1A2C" w:rsidRPr="000D1A2C" w:rsidRDefault="000D1A2C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1BC8993" w14:textId="52C9D01D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7</w:t>
            </w:r>
            <w:r w:rsidR="009E595D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08F68547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463A319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D74D9AA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0E5AED5" w14:textId="1BB1A726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</w:t>
            </w:r>
            <w:r w:rsidR="009E595D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0670CF77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0D3B08B" w14:textId="77777777" w:rsidR="00D74842" w:rsidRPr="000D1A2C" w:rsidRDefault="00D74842" w:rsidP="009E595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4289F31" w14:textId="3695871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1</w:t>
            </w:r>
            <w:r w:rsidR="000D1A2C" w:rsidRPr="000D1A2C">
              <w:rPr>
                <w:sz w:val="22"/>
                <w:szCs w:val="22"/>
                <w:lang w:val="uk-UA"/>
              </w:rPr>
              <w:t>0</w:t>
            </w:r>
            <w:r w:rsidRPr="000D1A2C">
              <w:rPr>
                <w:sz w:val="22"/>
                <w:szCs w:val="22"/>
                <w:lang w:val="uk-UA"/>
              </w:rPr>
              <w:t>,0</w:t>
            </w:r>
          </w:p>
          <w:p w14:paraId="656FFB6B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40D2D83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7451E3B" w14:textId="78C50CF4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lastRenderedPageBreak/>
              <w:t>7,</w:t>
            </w:r>
            <w:r w:rsidR="00F12F8B">
              <w:rPr>
                <w:sz w:val="22"/>
                <w:szCs w:val="22"/>
                <w:lang w:val="uk-UA"/>
              </w:rPr>
              <w:t>5</w:t>
            </w:r>
          </w:p>
          <w:p w14:paraId="07309B0C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433CD568" w14:textId="724D7348" w:rsid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204C933C" w14:textId="77777777" w:rsidR="002855C9" w:rsidRPr="000D1A2C" w:rsidRDefault="002855C9" w:rsidP="000D1A2C">
            <w:pPr>
              <w:rPr>
                <w:sz w:val="22"/>
                <w:szCs w:val="22"/>
                <w:lang w:val="uk-UA"/>
              </w:rPr>
            </w:pPr>
          </w:p>
          <w:p w14:paraId="4C22733C" w14:textId="3B5BD8E2" w:rsidR="000D1A2C" w:rsidRPr="000D1A2C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D1A2C" w:rsidRPr="000D1A2C">
              <w:rPr>
                <w:sz w:val="22"/>
                <w:szCs w:val="22"/>
                <w:lang w:val="uk-UA"/>
              </w:rPr>
              <w:t>,0</w:t>
            </w:r>
          </w:p>
          <w:p w14:paraId="3DC3FEAB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631C7FEE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50E807CB" w14:textId="77777777" w:rsidR="000D1A2C" w:rsidRP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712FEAA5" w14:textId="10DF7AA2" w:rsid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68704642" w14:textId="77777777" w:rsidR="002855C9" w:rsidRPr="000D1A2C" w:rsidRDefault="002855C9" w:rsidP="000D1A2C">
            <w:pPr>
              <w:rPr>
                <w:sz w:val="22"/>
                <w:szCs w:val="22"/>
                <w:lang w:val="uk-UA"/>
              </w:rPr>
            </w:pPr>
          </w:p>
          <w:p w14:paraId="04F3FCA7" w14:textId="73F3CFBB" w:rsidR="000D1A2C" w:rsidRPr="000D1A2C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D1A2C" w:rsidRPr="000D1A2C">
              <w:rPr>
                <w:sz w:val="22"/>
                <w:szCs w:val="22"/>
                <w:lang w:val="uk-UA"/>
              </w:rPr>
              <w:t>,0</w:t>
            </w:r>
          </w:p>
          <w:p w14:paraId="13238A1D" w14:textId="77777777" w:rsidR="000D1A2C" w:rsidRDefault="000D1A2C" w:rsidP="000D1A2C">
            <w:pPr>
              <w:rPr>
                <w:sz w:val="22"/>
                <w:szCs w:val="22"/>
                <w:lang w:val="uk-UA"/>
              </w:rPr>
            </w:pPr>
          </w:p>
          <w:p w14:paraId="34623D26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592B3817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129DAF8C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0F2B51EB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39D00119" w14:textId="26D01523" w:rsidR="00386746" w:rsidRDefault="00386746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1745F968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5D37F8CD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003A675B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7F23500C" w14:textId="77777777" w:rsidR="00386746" w:rsidRP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3477EA60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4B378E2F" w14:textId="754665E2" w:rsidR="00386746" w:rsidRDefault="00386746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6B0FB247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669B99B2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6F997D59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0FB302FC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3A8BDFBC" w14:textId="77777777" w:rsidR="00386746" w:rsidRDefault="00386746" w:rsidP="00386746">
            <w:pPr>
              <w:rPr>
                <w:sz w:val="22"/>
                <w:szCs w:val="22"/>
                <w:lang w:val="uk-UA"/>
              </w:rPr>
            </w:pPr>
          </w:p>
          <w:p w14:paraId="6B794488" w14:textId="77777777" w:rsidR="00F12F8B" w:rsidRDefault="00F12F8B" w:rsidP="00386746">
            <w:pPr>
              <w:rPr>
                <w:sz w:val="22"/>
                <w:szCs w:val="22"/>
                <w:lang w:val="uk-UA"/>
              </w:rPr>
            </w:pPr>
          </w:p>
          <w:p w14:paraId="472BAF1F" w14:textId="1821DD95" w:rsidR="00386746" w:rsidRPr="00386746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386746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A139FDE" w14:textId="77777777" w:rsidR="00D74842" w:rsidRPr="009E595D" w:rsidRDefault="009E595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9E595D">
              <w:rPr>
                <w:sz w:val="22"/>
                <w:szCs w:val="22"/>
                <w:lang w:val="uk-UA"/>
              </w:rPr>
              <w:lastRenderedPageBreak/>
              <w:t>100,0</w:t>
            </w:r>
          </w:p>
          <w:p w14:paraId="2D5B24D6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67C48570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268DC6C9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00C88942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2FB4500A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4F7B1EC0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583AB624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122A4AA1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1F5066B3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64D047E0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44EBE076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5F30375B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42393261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4573EE06" w14:textId="300FA997" w:rsidR="009E595D" w:rsidRPr="009E595D" w:rsidRDefault="009E595D" w:rsidP="009E595D">
            <w:pPr>
              <w:jc w:val="center"/>
              <w:rPr>
                <w:sz w:val="22"/>
                <w:szCs w:val="22"/>
                <w:lang w:val="uk-UA"/>
              </w:rPr>
            </w:pPr>
            <w:r w:rsidRPr="009E595D">
              <w:rPr>
                <w:sz w:val="22"/>
                <w:szCs w:val="22"/>
                <w:lang w:val="uk-UA"/>
              </w:rPr>
              <w:t>7,0</w:t>
            </w:r>
          </w:p>
          <w:p w14:paraId="787E588D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12D90DA9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5A0949A4" w14:textId="77777777" w:rsidR="009E595D" w:rsidRPr="009E595D" w:rsidRDefault="009E595D" w:rsidP="009E595D">
            <w:pPr>
              <w:rPr>
                <w:sz w:val="22"/>
                <w:szCs w:val="22"/>
                <w:lang w:val="uk-UA"/>
              </w:rPr>
            </w:pPr>
          </w:p>
          <w:p w14:paraId="20A8D9EB" w14:textId="77777777" w:rsidR="009E595D" w:rsidRDefault="009E595D" w:rsidP="00F12F8B">
            <w:pPr>
              <w:jc w:val="center"/>
              <w:rPr>
                <w:sz w:val="22"/>
                <w:szCs w:val="22"/>
                <w:lang w:val="uk-UA"/>
              </w:rPr>
            </w:pPr>
            <w:r w:rsidRPr="009E595D">
              <w:rPr>
                <w:sz w:val="22"/>
                <w:szCs w:val="22"/>
                <w:lang w:val="uk-UA"/>
              </w:rPr>
              <w:t>5,0</w:t>
            </w:r>
          </w:p>
          <w:p w14:paraId="4C01BA8A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370138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91B6B74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  <w:p w14:paraId="1DCEA5D4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3E54E2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219B17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7,5</w:t>
            </w:r>
          </w:p>
          <w:p w14:paraId="73B7E33B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E5ACC2" w14:textId="34B9306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F829D75" w14:textId="77777777" w:rsidR="002855C9" w:rsidRDefault="002855C9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CDEC966" w14:textId="7BB4448C" w:rsidR="00F12F8B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F12F8B" w:rsidRPr="00F12F8B">
              <w:rPr>
                <w:sz w:val="22"/>
                <w:szCs w:val="22"/>
                <w:lang w:val="uk-UA"/>
              </w:rPr>
              <w:t>,0</w:t>
            </w:r>
          </w:p>
          <w:p w14:paraId="297A3F44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09D3D9E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2839C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2D41591" w14:textId="36442EAA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0BEFDAE" w14:textId="77777777" w:rsidR="002855C9" w:rsidRDefault="002855C9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23224C2" w14:textId="080D08D9" w:rsidR="00F12F8B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F12F8B" w:rsidRPr="00F12F8B">
              <w:rPr>
                <w:sz w:val="22"/>
                <w:szCs w:val="22"/>
                <w:lang w:val="uk-UA"/>
              </w:rPr>
              <w:t>,0</w:t>
            </w:r>
          </w:p>
          <w:p w14:paraId="30364818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4898BC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EDAF6F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05445E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EEEF39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6E0627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4A17074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ADB3FF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E276FB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EB6501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76F21BB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288B4D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5F10AA7C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3C8FD1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B91D45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FB19C0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3B6AE4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7D45096" w14:textId="77777777" w:rsidR="00F12F8B" w:rsidRDefault="00F12F8B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1EA2522" w14:textId="0327F3A3" w:rsidR="00F12F8B" w:rsidRPr="00F12F8B" w:rsidRDefault="00280A7F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F12F8B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14:paraId="3E9F6EA8" w14:textId="1E35F6EA" w:rsidR="00D74842" w:rsidRPr="000D1A2C" w:rsidRDefault="00BD62A6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0564ECB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Здійснити раціоналізацію (оптитмізацію) землекористування та створити інвестиційно привабливе і стале землекористування</w:t>
            </w:r>
          </w:p>
        </w:tc>
      </w:tr>
      <w:tr w:rsidR="00D74842" w:rsidRPr="000D1A2C" w14:paraId="3F5FBA90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C76295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6E1DB828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052EC20F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Розроблення проєктів землеустрою щодо встановлення (зміни) меж адміністративно-територіальних утворень</w:t>
            </w:r>
          </w:p>
        </w:tc>
        <w:tc>
          <w:tcPr>
            <w:tcW w:w="1134" w:type="dxa"/>
            <w:shd w:val="clear" w:color="auto" w:fill="auto"/>
            <w:hideMark/>
          </w:tcPr>
          <w:p w14:paraId="6DD75FBC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</w:t>
            </w:r>
          </w:p>
        </w:tc>
        <w:tc>
          <w:tcPr>
            <w:tcW w:w="2409" w:type="dxa"/>
            <w:shd w:val="clear" w:color="auto" w:fill="auto"/>
            <w:hideMark/>
          </w:tcPr>
          <w:p w14:paraId="7A80A887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34CE3F5A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61205B" w14:textId="4D755481" w:rsidR="00D74842" w:rsidRPr="000D1A2C" w:rsidRDefault="00BD62A6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42339E6" w14:textId="366295B0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670E32E" w14:textId="2C6DF6A2" w:rsidR="00D74842" w:rsidRPr="000D1A2C" w:rsidRDefault="00BD62A6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F12F8B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53C81F25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Дасть можливість остаточно визначити компетенцію місцевих рад в частині розпорядження землями, сприятиме належному оподаткуванню територій та додатковим бюджетним надходженням, а також забезпечить подальше впорядкування територій із визначенням перспектив розвитку громади</w:t>
            </w:r>
          </w:p>
        </w:tc>
      </w:tr>
      <w:tr w:rsidR="00D74842" w:rsidRPr="000D1A2C" w14:paraId="0329366A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850446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4801C2BA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0698367C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Розроблення проєкту землеустрою щодо встановлення  меж території територіальної громади</w:t>
            </w:r>
          </w:p>
        </w:tc>
        <w:tc>
          <w:tcPr>
            <w:tcW w:w="1134" w:type="dxa"/>
            <w:shd w:val="clear" w:color="auto" w:fill="auto"/>
            <w:hideMark/>
          </w:tcPr>
          <w:p w14:paraId="186EEF84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2023</w:t>
            </w:r>
          </w:p>
        </w:tc>
        <w:tc>
          <w:tcPr>
            <w:tcW w:w="2409" w:type="dxa"/>
            <w:shd w:val="clear" w:color="auto" w:fill="auto"/>
            <w:hideMark/>
          </w:tcPr>
          <w:p w14:paraId="72E764D4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32141CF7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A804A0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0C6403E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9B8DBA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A98CE24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Забезпечить сприятливі умови для планового і сталого розвитку всіх територій громади та ефективного господарювання на землі, оптимізує структуру земельних угідь</w:t>
            </w:r>
          </w:p>
        </w:tc>
      </w:tr>
      <w:tr w:rsidR="00D74842" w:rsidRPr="002855C9" w14:paraId="0A79C7C3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193EB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4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668729BA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6A58A71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Розроблення проєктів землеустрою щодо відведення земельних ділянок, а також які або права на які будуть реалізовані на земельних торгах (аукціоні), землеоціночної документації</w:t>
            </w:r>
          </w:p>
          <w:p w14:paraId="660F64D0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779B6DA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-для ведення товарного сільськогосподарського виробництва площа 10,2447 в межах с. Кустолове Перше</w:t>
            </w:r>
          </w:p>
          <w:p w14:paraId="20C9B32D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74EB783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-автодорога О 17 16 225 Нові Санжари-Нехвороща км 0</w:t>
            </w:r>
            <w:r w:rsidRPr="000D1A2C">
              <w:rPr>
                <w:sz w:val="22"/>
                <w:szCs w:val="22"/>
                <w:vertAlign w:val="superscript"/>
                <w:lang w:val="uk-UA" w:eastAsia="uk-UA"/>
              </w:rPr>
              <w:t>+000</w:t>
            </w:r>
            <w:r w:rsidRPr="000D1A2C">
              <w:rPr>
                <w:sz w:val="22"/>
                <w:szCs w:val="22"/>
                <w:lang w:val="uk-UA" w:eastAsia="uk-UA"/>
              </w:rPr>
              <w:t>- км 2</w:t>
            </w:r>
            <w:r w:rsidRPr="000D1A2C">
              <w:rPr>
                <w:sz w:val="22"/>
                <w:szCs w:val="22"/>
                <w:vertAlign w:val="superscript"/>
                <w:lang w:val="uk-UA" w:eastAsia="uk-UA"/>
              </w:rPr>
              <w:t>+414</w:t>
            </w:r>
            <w:r w:rsidRPr="000D1A2C">
              <w:rPr>
                <w:sz w:val="22"/>
                <w:szCs w:val="22"/>
                <w:lang w:val="uk-UA" w:eastAsia="uk-UA"/>
              </w:rPr>
              <w:t xml:space="preserve"> в межах смт. Нові Санжари</w:t>
            </w:r>
          </w:p>
          <w:p w14:paraId="0870095D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D23E29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-автодорога О 17 16 225 Нові Санжари- Нехвороща в межах с. Лелюхівка</w:t>
            </w:r>
          </w:p>
          <w:p w14:paraId="74B7ADD6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594F0CA" w14:textId="3DF7907B" w:rsidR="00D74842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-площа 6,7839 га для будівництва та обслуговування будівель закладів комунального обслуговування (для організації та обслуговування кладовища в смт Нові Санжари;</w:t>
            </w:r>
          </w:p>
          <w:p w14:paraId="7DE64D9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32A455E" w14:textId="77777777" w:rsidR="00D74842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 xml:space="preserve">-площа 12,0000 га для ведення товарного сільськогосподарського с. Старі Санжари </w:t>
            </w:r>
          </w:p>
          <w:p w14:paraId="6AEF319A" w14:textId="77777777" w:rsidR="0063395C" w:rsidRDefault="0063395C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63395C">
              <w:rPr>
                <w:sz w:val="22"/>
                <w:szCs w:val="22"/>
                <w:lang w:val="uk-UA" w:eastAsia="uk-UA"/>
              </w:rPr>
              <w:lastRenderedPageBreak/>
              <w:t>-</w:t>
            </w:r>
            <w:r>
              <w:rPr>
                <w:sz w:val="22"/>
                <w:szCs w:val="22"/>
                <w:lang w:val="uk-UA" w:eastAsia="uk-UA"/>
              </w:rPr>
              <w:t xml:space="preserve"> площа 10,3900 га для ведення товарного сільськогосподарського виробництва в межах с. Кустолове Перше</w:t>
            </w:r>
          </w:p>
          <w:p w14:paraId="6A0FAF5D" w14:textId="77777777" w:rsidR="0063395C" w:rsidRDefault="0063395C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4A56A851" w14:textId="4FF6A5D1" w:rsidR="0063395C" w:rsidRDefault="0063395C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63395C">
              <w:rPr>
                <w:sz w:val="22"/>
                <w:szCs w:val="22"/>
                <w:lang w:val="uk-UA" w:eastAsia="uk-UA"/>
              </w:rPr>
              <w:t>-</w:t>
            </w:r>
            <w:r>
              <w:rPr>
                <w:sz w:val="22"/>
                <w:szCs w:val="22"/>
                <w:lang w:val="uk-UA" w:eastAsia="uk-UA"/>
              </w:rPr>
              <w:t xml:space="preserve"> площа 0,3440 га для розміщення та експлуатації будівель і споруд автомобільного транспорту та дорожнього господарства вул. Чкалова, 81ж смт Нові Санжари</w:t>
            </w:r>
          </w:p>
          <w:p w14:paraId="44442DA0" w14:textId="77777777" w:rsidR="0076097D" w:rsidRDefault="0076097D" w:rsidP="0063395C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68DE1C1D" w14:textId="77777777" w:rsidR="0076097D" w:rsidRDefault="0076097D" w:rsidP="0076097D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76097D">
              <w:rPr>
                <w:sz w:val="22"/>
                <w:szCs w:val="22"/>
                <w:lang w:val="uk-UA" w:eastAsia="uk-UA"/>
              </w:rPr>
              <w:t>-</w:t>
            </w:r>
            <w:r>
              <w:rPr>
                <w:sz w:val="22"/>
                <w:szCs w:val="22"/>
                <w:lang w:val="uk-UA" w:eastAsia="uk-UA"/>
              </w:rPr>
              <w:t xml:space="preserve"> площа 7,5996 га для створення громадських пасовищ с. Ємцева Долина</w:t>
            </w:r>
          </w:p>
          <w:p w14:paraId="6B306407" w14:textId="77777777" w:rsidR="0076097D" w:rsidRDefault="0076097D" w:rsidP="0076097D">
            <w:pPr>
              <w:pStyle w:val="a3"/>
              <w:rPr>
                <w:sz w:val="22"/>
                <w:szCs w:val="22"/>
                <w:lang w:val="uk-UA" w:eastAsia="uk-UA"/>
              </w:rPr>
            </w:pPr>
          </w:p>
          <w:p w14:paraId="073AD23A" w14:textId="2A9B036C" w:rsidR="0076097D" w:rsidRPr="000D1A2C" w:rsidRDefault="0076097D" w:rsidP="0076097D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76097D">
              <w:rPr>
                <w:sz w:val="22"/>
                <w:szCs w:val="22"/>
                <w:lang w:val="uk-UA" w:eastAsia="uk-UA"/>
              </w:rPr>
              <w:t>-</w:t>
            </w:r>
            <w:r>
              <w:rPr>
                <w:sz w:val="22"/>
                <w:szCs w:val="22"/>
                <w:lang w:val="uk-UA" w:eastAsia="uk-UA"/>
              </w:rPr>
              <w:t xml:space="preserve"> площа 3,3850 га для створення громадських пасовищ с. Ємцева Долина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769FBC0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68FD6B40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5D086943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BB2893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200,0</w:t>
            </w:r>
          </w:p>
          <w:p w14:paraId="75106531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107082F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5D19E7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5B8CEDC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DE4BE63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B68CE74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EC526F7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C7477A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B1ECB5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76B6647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E3F88EE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/>
              </w:rPr>
            </w:pPr>
          </w:p>
          <w:p w14:paraId="66751C2D" w14:textId="4157E70E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 xml:space="preserve"> 0</w:t>
            </w:r>
          </w:p>
          <w:p w14:paraId="35C6E52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A51FE3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6920674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B0E69C1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2FBF43F" w14:textId="55C8BD86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20 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16D5D447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43D74E6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4BA6283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D6215F4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6F10DBB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8A87B7A" w14:textId="3E5BDAA4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7 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3295C82B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2CF316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276682F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387C112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A069BE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A975730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AF8B2B6" w14:textId="49C78A89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0</w:t>
            </w:r>
          </w:p>
          <w:p w14:paraId="31ECEDFF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9732F7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DC533A2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15AA7FD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DEB827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F5EC945" w14:textId="3EBE75DE" w:rsidR="00D74842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6</w:t>
            </w:r>
            <w:r w:rsidR="00F12F8B">
              <w:rPr>
                <w:sz w:val="22"/>
                <w:szCs w:val="22"/>
                <w:lang w:val="uk-UA"/>
              </w:rPr>
              <w:t>,</w:t>
            </w:r>
            <w:r w:rsidRPr="000D1A2C">
              <w:rPr>
                <w:sz w:val="22"/>
                <w:szCs w:val="22"/>
                <w:lang w:val="uk-UA"/>
              </w:rPr>
              <w:t>238</w:t>
            </w:r>
          </w:p>
          <w:p w14:paraId="5BA5DC50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31EF0EF3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6F480BE1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2D6ADFAA" w14:textId="77777777" w:rsidR="0063395C" w:rsidRDefault="0063395C" w:rsidP="0063395C">
            <w:pPr>
              <w:rPr>
                <w:sz w:val="22"/>
                <w:szCs w:val="22"/>
                <w:lang w:val="uk-UA"/>
              </w:rPr>
            </w:pPr>
          </w:p>
          <w:p w14:paraId="159E0368" w14:textId="25B0422D" w:rsidR="0063395C" w:rsidRDefault="00BD62A6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  <w:r w:rsidR="0063395C">
              <w:rPr>
                <w:sz w:val="22"/>
                <w:szCs w:val="22"/>
                <w:lang w:val="uk-UA"/>
              </w:rPr>
              <w:t>,</w:t>
            </w:r>
            <w:r w:rsidR="00F12F8B">
              <w:rPr>
                <w:sz w:val="22"/>
                <w:szCs w:val="22"/>
                <w:lang w:val="uk-UA"/>
              </w:rPr>
              <w:t>0</w:t>
            </w:r>
          </w:p>
          <w:p w14:paraId="4B0B1C1D" w14:textId="77777777" w:rsidR="0063395C" w:rsidRDefault="0063395C" w:rsidP="0063395C">
            <w:pPr>
              <w:rPr>
                <w:lang w:val="uk-UA"/>
              </w:rPr>
            </w:pPr>
          </w:p>
          <w:p w14:paraId="03368303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66951861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0D81DD27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102AB50A" w14:textId="77777777" w:rsidR="0063395C" w:rsidRPr="0063395C" w:rsidRDefault="0063395C" w:rsidP="0063395C">
            <w:pPr>
              <w:rPr>
                <w:lang w:val="uk-UA"/>
              </w:rPr>
            </w:pPr>
          </w:p>
          <w:p w14:paraId="50CEF281" w14:textId="312859D4" w:rsidR="0063395C" w:rsidRDefault="0063395C" w:rsidP="0063395C">
            <w:pPr>
              <w:rPr>
                <w:lang w:val="uk-UA"/>
              </w:rPr>
            </w:pPr>
          </w:p>
          <w:p w14:paraId="740AF5BA" w14:textId="77777777" w:rsidR="002855C9" w:rsidRDefault="002855C9" w:rsidP="0063395C">
            <w:pPr>
              <w:rPr>
                <w:lang w:val="uk-UA"/>
              </w:rPr>
            </w:pPr>
          </w:p>
          <w:p w14:paraId="0756919B" w14:textId="3EBC7F0C" w:rsidR="0063395C" w:rsidRDefault="0063395C" w:rsidP="00F12F8B">
            <w:pPr>
              <w:jc w:val="center"/>
              <w:rPr>
                <w:sz w:val="22"/>
                <w:szCs w:val="22"/>
                <w:lang w:val="uk-UA"/>
              </w:rPr>
            </w:pPr>
            <w:r w:rsidRPr="0063395C">
              <w:rPr>
                <w:sz w:val="22"/>
                <w:szCs w:val="22"/>
                <w:lang w:val="uk-UA"/>
              </w:rPr>
              <w:t>10,0</w:t>
            </w:r>
          </w:p>
          <w:p w14:paraId="6062D602" w14:textId="4AB90516" w:rsidR="0076097D" w:rsidRDefault="0076097D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704E839" w14:textId="524D9445" w:rsidR="0076097D" w:rsidRDefault="0076097D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53DF270" w14:textId="348A5E39" w:rsidR="0076097D" w:rsidRDefault="0076097D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4D78A4" w14:textId="2619ED71" w:rsidR="0076097D" w:rsidRDefault="0076097D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BB6D4ED" w14:textId="40136FE0" w:rsidR="0076097D" w:rsidRDefault="0076097D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4B7ADCE" w14:textId="559391F9" w:rsidR="0076097D" w:rsidRDefault="0076097D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EAAE829" w14:textId="77777777" w:rsidR="0076097D" w:rsidRDefault="0076097D" w:rsidP="00F12F8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953EB01" w14:textId="06971FC8" w:rsidR="0076097D" w:rsidRPr="0063395C" w:rsidRDefault="0076097D" w:rsidP="00F12F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3FB52112" w14:textId="77777777" w:rsidR="0063395C" w:rsidRDefault="0063395C" w:rsidP="0063395C">
            <w:pPr>
              <w:rPr>
                <w:lang w:val="uk-UA"/>
              </w:rPr>
            </w:pPr>
          </w:p>
          <w:p w14:paraId="1DC3ACE7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2B12C04E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7C01AAEB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1316FD57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7F7B17B8" w14:textId="0E8F8659" w:rsidR="0076097D" w:rsidRPr="0076097D" w:rsidRDefault="0076097D" w:rsidP="0076097D">
            <w:pPr>
              <w:jc w:val="center"/>
              <w:rPr>
                <w:sz w:val="22"/>
                <w:szCs w:val="22"/>
                <w:lang w:val="uk-UA"/>
              </w:rPr>
            </w:pPr>
            <w:r w:rsidRPr="0076097D">
              <w:rPr>
                <w:sz w:val="22"/>
                <w:szCs w:val="22"/>
                <w:lang w:val="uk-UA"/>
              </w:rPr>
              <w:t>7,0</w:t>
            </w:r>
          </w:p>
          <w:p w14:paraId="1D94A740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53A44DB7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3CC3A2E1" w14:textId="212C621C" w:rsidR="0076097D" w:rsidRPr="0076097D" w:rsidRDefault="0076097D" w:rsidP="0076097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EF88B90" w14:textId="1F8B4430" w:rsidR="0076097D" w:rsidRPr="0076097D" w:rsidRDefault="0076097D" w:rsidP="0076097D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4309DBC" w14:textId="77777777" w:rsidR="00D74842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lastRenderedPageBreak/>
              <w:t>1</w:t>
            </w:r>
            <w:r w:rsidR="00F12F8B">
              <w:rPr>
                <w:sz w:val="22"/>
                <w:szCs w:val="22"/>
                <w:lang w:val="uk-UA"/>
              </w:rPr>
              <w:t>0</w:t>
            </w:r>
            <w:r w:rsidRPr="000D1A2C">
              <w:rPr>
                <w:sz w:val="22"/>
                <w:szCs w:val="22"/>
                <w:lang w:val="uk-UA"/>
              </w:rPr>
              <w:t>0,0</w:t>
            </w:r>
          </w:p>
          <w:p w14:paraId="11AF3AD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2268CA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54EEC3C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FC7CD34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92E3824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5BFE36D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23487E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55F8A50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D7EFDD2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6C1C19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AAC5182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A31BF4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  <w:p w14:paraId="6BDFC28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364475E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3FD46A4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A629819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03051D8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  <w:p w14:paraId="667AC0DB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87816C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25D3941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5034D6E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5BEB3BC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D7BAD5D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  <w:p w14:paraId="73AC7B43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B2F6724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6950A8E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B947A89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695363D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624E242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FF43C6C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  <w:p w14:paraId="52CC9FF0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F0F8B65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110597F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FDF7D1A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3FBD932" w14:textId="77777777" w:rsidR="00F12F8B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1109BFD" w14:textId="77777777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B38C3">
              <w:rPr>
                <w:sz w:val="22"/>
                <w:szCs w:val="22"/>
                <w:lang w:val="uk-UA"/>
              </w:rPr>
              <w:t>6,238</w:t>
            </w:r>
          </w:p>
          <w:p w14:paraId="5D5C629A" w14:textId="77777777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6D06B327" w14:textId="77777777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55D797FC" w14:textId="153A669C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E7E775D" w14:textId="6D68AE8D" w:rsidR="00F12F8B" w:rsidRPr="000B38C3" w:rsidRDefault="00BD62A6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  <w:r w:rsidR="00F12F8B" w:rsidRPr="000B38C3">
              <w:rPr>
                <w:sz w:val="22"/>
                <w:szCs w:val="22"/>
                <w:lang w:val="uk-UA"/>
              </w:rPr>
              <w:t>,0</w:t>
            </w:r>
          </w:p>
          <w:p w14:paraId="08CC3F61" w14:textId="1EA812FB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0ECD724" w14:textId="09063D26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F648FB4" w14:textId="5FE9CF5F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7C54754" w14:textId="564E36DC" w:rsidR="00F12F8B" w:rsidRPr="000B38C3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119B6B7E" w14:textId="6381C6FF" w:rsidR="00F12F8B" w:rsidRDefault="00F12F8B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4BC0A2B" w14:textId="77777777" w:rsidR="002855C9" w:rsidRPr="000B38C3" w:rsidRDefault="002855C9" w:rsidP="000B38C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4CCB2C61" w14:textId="77777777" w:rsidR="00490D57" w:rsidRDefault="00490D57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792A2A29" w14:textId="07791FF2" w:rsidR="00F12F8B" w:rsidRDefault="0076097D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  <w:p w14:paraId="605B2A84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1C5333F6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0EADE976" w14:textId="77777777" w:rsidR="0076097D" w:rsidRPr="0076097D" w:rsidRDefault="0076097D" w:rsidP="0076097D">
            <w:pPr>
              <w:jc w:val="center"/>
              <w:rPr>
                <w:lang w:val="uk-UA"/>
              </w:rPr>
            </w:pPr>
          </w:p>
          <w:p w14:paraId="3DA78575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452F0DC2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72DA921F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715FF0CF" w14:textId="77777777" w:rsidR="0076097D" w:rsidRDefault="0076097D" w:rsidP="0076097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84C9B54" w14:textId="2D99690D" w:rsidR="0076097D" w:rsidRPr="0076097D" w:rsidRDefault="0076097D" w:rsidP="0076097D">
            <w:pPr>
              <w:jc w:val="center"/>
              <w:rPr>
                <w:sz w:val="22"/>
                <w:szCs w:val="22"/>
                <w:lang w:val="uk-UA"/>
              </w:rPr>
            </w:pPr>
            <w:r w:rsidRPr="0076097D">
              <w:rPr>
                <w:sz w:val="22"/>
                <w:szCs w:val="22"/>
                <w:lang w:val="uk-UA"/>
              </w:rPr>
              <w:t>7,0</w:t>
            </w:r>
          </w:p>
          <w:p w14:paraId="63E011D2" w14:textId="77777777" w:rsidR="0076097D" w:rsidRDefault="0076097D" w:rsidP="007609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6F7E971B" w14:textId="72D2C78D" w:rsidR="0076097D" w:rsidRDefault="0076097D" w:rsidP="0076097D">
            <w:pPr>
              <w:rPr>
                <w:sz w:val="22"/>
                <w:szCs w:val="22"/>
                <w:lang w:val="uk-UA"/>
              </w:rPr>
            </w:pPr>
          </w:p>
          <w:p w14:paraId="30F12239" w14:textId="77777777" w:rsidR="0076097D" w:rsidRDefault="0076097D" w:rsidP="0076097D">
            <w:pPr>
              <w:rPr>
                <w:lang w:val="uk-UA"/>
              </w:rPr>
            </w:pPr>
          </w:p>
          <w:p w14:paraId="701E732D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2C96C352" w14:textId="77777777" w:rsidR="0076097D" w:rsidRPr="0076097D" w:rsidRDefault="0076097D" w:rsidP="0076097D">
            <w:pPr>
              <w:rPr>
                <w:lang w:val="uk-UA"/>
              </w:rPr>
            </w:pPr>
          </w:p>
          <w:p w14:paraId="7C55DE14" w14:textId="7A1E3D7B" w:rsidR="0076097D" w:rsidRPr="0076097D" w:rsidRDefault="0076097D" w:rsidP="0076097D">
            <w:pPr>
              <w:jc w:val="center"/>
              <w:rPr>
                <w:sz w:val="22"/>
                <w:szCs w:val="22"/>
                <w:lang w:val="uk-UA"/>
              </w:rPr>
            </w:pPr>
            <w:r w:rsidRPr="0076097D">
              <w:rPr>
                <w:sz w:val="22"/>
                <w:szCs w:val="22"/>
                <w:lang w:val="uk-UA"/>
              </w:rPr>
              <w:t>7,0</w:t>
            </w:r>
          </w:p>
          <w:p w14:paraId="700ECA9B" w14:textId="2ECFFE27" w:rsidR="0076097D" w:rsidRPr="0076097D" w:rsidRDefault="0076097D" w:rsidP="0076097D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7F9E77" w14:textId="754F5D99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74EEDBF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Дозволить запровадити дієву систему інформування населення та підвищити рівень суспільної свідомості з питань використання й охорони земель, функціонування ринку земель</w:t>
            </w:r>
          </w:p>
        </w:tc>
      </w:tr>
      <w:tr w:rsidR="00D74842" w:rsidRPr="000D1A2C" w14:paraId="1B5CCA59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F14865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4F73529C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163517B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Виготовлення копій карт-схем перспективного використання та охорони земель</w:t>
            </w:r>
          </w:p>
          <w:p w14:paraId="0DDAC628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Малоперещепинської,  Великокобелячківської, Малокобелячківської, Стовбинодолинської сільських рад та карт -схем еколого-економічної придатності сільськогосподарських угідь Кунцівської, Старосанжарської, Лелюхівської сільських рад</w:t>
            </w:r>
          </w:p>
        </w:tc>
        <w:tc>
          <w:tcPr>
            <w:tcW w:w="1134" w:type="dxa"/>
            <w:shd w:val="clear" w:color="auto" w:fill="auto"/>
            <w:hideMark/>
          </w:tcPr>
          <w:p w14:paraId="1CF0B2BE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5905DE1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5125111C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0E3E5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B7A1095" w14:textId="26D36978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DAE577" w14:textId="6DBF6508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CA1EF0E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Забезпечить розроблення схем землеустрою та техніко-економічних обґрунтувань щодо використання та охорони земель для забезпечення організації раціонального використання й охорони земель</w:t>
            </w:r>
          </w:p>
        </w:tc>
      </w:tr>
      <w:tr w:rsidR="00D74842" w:rsidRPr="000D1A2C" w14:paraId="4C766556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CB7F4A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6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06DF1440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371890F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Ґрунтове обстеження земель сільськогосподарського призначення</w:t>
            </w:r>
          </w:p>
        </w:tc>
        <w:tc>
          <w:tcPr>
            <w:tcW w:w="1134" w:type="dxa"/>
            <w:shd w:val="clear" w:color="auto" w:fill="auto"/>
            <w:hideMark/>
          </w:tcPr>
          <w:p w14:paraId="447E835D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448257A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5768BB51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E6E79E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0508665" w14:textId="0974021D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C409D0B" w14:textId="54FCBFA9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5D58C5B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Дозволить підвищити ефективність та екологічну безпеку використання суспільством земельних ресурсів</w:t>
            </w:r>
          </w:p>
        </w:tc>
      </w:tr>
      <w:tr w:rsidR="00D74842" w:rsidRPr="000D1A2C" w14:paraId="29BEFF5E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1A6BC1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  <w:textDirection w:val="btLr"/>
            <w:vAlign w:val="center"/>
            <w:hideMark/>
          </w:tcPr>
          <w:p w14:paraId="11A4D150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Землеустрій</w:t>
            </w:r>
          </w:p>
        </w:tc>
        <w:tc>
          <w:tcPr>
            <w:tcW w:w="2707" w:type="dxa"/>
            <w:shd w:val="clear" w:color="auto" w:fill="auto"/>
            <w:hideMark/>
          </w:tcPr>
          <w:p w14:paraId="7AFEA9D3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Розроблення проектів землеустрою щодо встановлення  меж прибережної захисної смуги та водоохоронних зон уздовж річок, навколо озер, водосховищ та інших водойм</w:t>
            </w:r>
          </w:p>
        </w:tc>
        <w:tc>
          <w:tcPr>
            <w:tcW w:w="1134" w:type="dxa"/>
            <w:shd w:val="clear" w:color="auto" w:fill="auto"/>
            <w:hideMark/>
          </w:tcPr>
          <w:p w14:paraId="16C5F399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431EF672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15E1404B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6C3EA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ACA2D3" w14:textId="33A8F3E4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5EF52CB" w14:textId="09D2FF7C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0947FCEE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Дасть змогу здійснити інвентаризацію земель, формування об’єктів і встановлення меж водного, природно-заповідного, рекреаційного та історико-культурного фондів земель, прибудинкових територій, земель у межах охоронних, санітарно-захисних зон і зон особливого режиму землекористування</w:t>
            </w:r>
          </w:p>
        </w:tc>
      </w:tr>
      <w:tr w:rsidR="00D74842" w:rsidRPr="000D1A2C" w14:paraId="51A16F75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5788E0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14:paraId="7C2AB70A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Ринок та оцінка земель</w:t>
            </w:r>
          </w:p>
        </w:tc>
        <w:tc>
          <w:tcPr>
            <w:tcW w:w="2707" w:type="dxa"/>
            <w:shd w:val="clear" w:color="auto" w:fill="auto"/>
            <w:hideMark/>
          </w:tcPr>
          <w:p w14:paraId="0DBCE748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Проведення нормативної грошової оцінки земель населених пунктів</w:t>
            </w:r>
          </w:p>
        </w:tc>
        <w:tc>
          <w:tcPr>
            <w:tcW w:w="1134" w:type="dxa"/>
            <w:shd w:val="clear" w:color="auto" w:fill="auto"/>
            <w:hideMark/>
          </w:tcPr>
          <w:p w14:paraId="23017752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0A4B472E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04F660A5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територіаль-ної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E63E81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F8CD47" w14:textId="21928D4B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D74842" w:rsidRPr="000D1A2C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CE804B7" w14:textId="36832479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  <w:r w:rsidR="00D74842" w:rsidRPr="000D1A2C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C09DE48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Збільшить надходження від платежів за землю до місцевого бюджету</w:t>
            </w:r>
          </w:p>
        </w:tc>
      </w:tr>
      <w:tr w:rsidR="00D74842" w:rsidRPr="000D1A2C" w14:paraId="035AAA49" w14:textId="77777777" w:rsidTr="0063395C">
        <w:trPr>
          <w:gridAfter w:val="1"/>
          <w:wAfter w:w="28" w:type="dxa"/>
          <w:cantSplit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3DCCB9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lastRenderedPageBreak/>
              <w:t>9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14:paraId="12E39A4B" w14:textId="77777777" w:rsidR="00D74842" w:rsidRPr="000D1A2C" w:rsidRDefault="00D74842" w:rsidP="00F64153">
            <w:pPr>
              <w:pStyle w:val="a3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Державний земельний кадастр</w:t>
            </w:r>
          </w:p>
        </w:tc>
        <w:tc>
          <w:tcPr>
            <w:tcW w:w="2707" w:type="dxa"/>
            <w:shd w:val="clear" w:color="auto" w:fill="auto"/>
            <w:hideMark/>
          </w:tcPr>
          <w:p w14:paraId="40A2F4DB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Розроблення документації із землеустрою для оформлення права власності, користування землею та технічної документації із землеустрою щодо встановлення (відновлення) меж земельних ділянок в натурі (на місцевості), на які оформлено та видано правовстановлюючі документи у 2004 - 2012 роках, однак відомості про які не внесені в Державний земельний кадастр</w:t>
            </w:r>
          </w:p>
        </w:tc>
        <w:tc>
          <w:tcPr>
            <w:tcW w:w="1134" w:type="dxa"/>
            <w:shd w:val="clear" w:color="auto" w:fill="auto"/>
            <w:hideMark/>
          </w:tcPr>
          <w:p w14:paraId="46984595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2022-2023</w:t>
            </w:r>
          </w:p>
        </w:tc>
        <w:tc>
          <w:tcPr>
            <w:tcW w:w="2409" w:type="dxa"/>
            <w:shd w:val="clear" w:color="auto" w:fill="auto"/>
            <w:hideMark/>
          </w:tcPr>
          <w:p w14:paraId="5AB23EAB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/>
              </w:rPr>
              <w:t>В</w:t>
            </w:r>
            <w:r w:rsidRPr="000D1A2C">
              <w:rPr>
                <w:sz w:val="22"/>
                <w:szCs w:val="22"/>
              </w:rPr>
              <w:t>ідділ</w:t>
            </w:r>
            <w:r w:rsidRPr="000D1A2C">
              <w:rPr>
                <w:sz w:val="22"/>
                <w:szCs w:val="22"/>
                <w:lang w:val="uk-UA"/>
              </w:rPr>
              <w:t xml:space="preserve"> з питань</w:t>
            </w:r>
            <w:r w:rsidRPr="000D1A2C">
              <w:rPr>
                <w:sz w:val="22"/>
                <w:szCs w:val="22"/>
              </w:rPr>
              <w:t xml:space="preserve"> земельних </w:t>
            </w:r>
            <w:r w:rsidRPr="000D1A2C">
              <w:rPr>
                <w:sz w:val="22"/>
                <w:szCs w:val="22"/>
                <w:lang w:val="uk-UA"/>
              </w:rPr>
              <w:t xml:space="preserve">відносин, екології, охорони навколишнього природного середовища </w:t>
            </w:r>
            <w:r w:rsidRPr="000D1A2C">
              <w:rPr>
                <w:sz w:val="22"/>
                <w:szCs w:val="22"/>
              </w:rPr>
              <w:t xml:space="preserve"> виконавчого комітету </w:t>
            </w:r>
            <w:r w:rsidRPr="000D1A2C">
              <w:rPr>
                <w:sz w:val="22"/>
                <w:szCs w:val="22"/>
                <w:lang w:val="uk-UA"/>
              </w:rPr>
              <w:t>Новосанжарської селищної</w:t>
            </w:r>
            <w:r w:rsidRPr="000D1A2C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  <w:hideMark/>
          </w:tcPr>
          <w:p w14:paraId="031B0249" w14:textId="77777777" w:rsidR="00D74842" w:rsidRPr="000D1A2C" w:rsidRDefault="00D74842" w:rsidP="00F64153">
            <w:pPr>
              <w:pStyle w:val="a3"/>
              <w:ind w:right="-108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Бюджет Новосанжарської селищної територіальної громади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336E08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D1A2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610F5A2" w14:textId="05657449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3AC38B1" w14:textId="22BAA528" w:rsidR="00D74842" w:rsidRPr="000D1A2C" w:rsidRDefault="00F12F8B" w:rsidP="00F6415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D74842" w:rsidRPr="000D1A2C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6107CD45" w14:textId="77777777" w:rsidR="00D74842" w:rsidRPr="000D1A2C" w:rsidRDefault="00D74842" w:rsidP="00F64153">
            <w:pPr>
              <w:pStyle w:val="a3"/>
              <w:rPr>
                <w:sz w:val="22"/>
                <w:szCs w:val="22"/>
                <w:lang w:val="uk-UA" w:eastAsia="uk-UA"/>
              </w:rPr>
            </w:pPr>
            <w:r w:rsidRPr="000D1A2C">
              <w:rPr>
                <w:sz w:val="22"/>
                <w:szCs w:val="22"/>
                <w:lang w:val="uk-UA" w:eastAsia="uk-UA"/>
              </w:rPr>
              <w:t>Створить дієву систему захисту прав власності на землю</w:t>
            </w:r>
          </w:p>
        </w:tc>
      </w:tr>
      <w:tr w:rsidR="00D74842" w:rsidRPr="000D1A2C" w14:paraId="6F36F077" w14:textId="77777777" w:rsidTr="0063395C">
        <w:trPr>
          <w:gridAfter w:val="1"/>
          <w:wAfter w:w="28" w:type="dxa"/>
          <w:trHeight w:val="286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435A4E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AEC4D7B" w14:textId="77777777" w:rsidR="00D74842" w:rsidRPr="000D1A2C" w:rsidRDefault="00D74842" w:rsidP="00F64153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707" w:type="dxa"/>
            <w:shd w:val="clear" w:color="auto" w:fill="auto"/>
            <w:noWrap/>
            <w:vAlign w:val="center"/>
            <w:hideMark/>
          </w:tcPr>
          <w:p w14:paraId="36655E25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D1A2C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991F2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AC0EF51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A9E0AD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1D160E" w14:textId="77777777" w:rsidR="00D74842" w:rsidRPr="000D1A2C" w:rsidRDefault="00D74842" w:rsidP="00F64153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D1A2C">
              <w:rPr>
                <w:b/>
                <w:bCs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3DC52" w14:textId="0C61D0A8" w:rsidR="00D74842" w:rsidRPr="000D1A2C" w:rsidRDefault="00BD62A6" w:rsidP="00F64153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="0064370D"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D74842" w:rsidRPr="000D1A2C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80956" w14:textId="363D1CCE" w:rsidR="00D74842" w:rsidRPr="000D1A2C" w:rsidRDefault="00BD62A6" w:rsidP="00F64153">
            <w:pPr>
              <w:pStyle w:val="a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="0064370D">
              <w:rPr>
                <w:b/>
                <w:bCs/>
                <w:sz w:val="22"/>
                <w:szCs w:val="22"/>
                <w:lang w:val="uk-UA"/>
              </w:rPr>
              <w:t>90</w:t>
            </w:r>
            <w:r w:rsidR="00D74842" w:rsidRPr="000D1A2C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49DAF006" w14:textId="77777777" w:rsidR="00D74842" w:rsidRPr="000D1A2C" w:rsidRDefault="00D74842" w:rsidP="00F64153">
            <w:pPr>
              <w:pStyle w:val="a3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</w:tbl>
    <w:p w14:paraId="29B400B7" w14:textId="77777777" w:rsidR="00D74842" w:rsidRPr="000D1A2C" w:rsidRDefault="00D74842" w:rsidP="00D74842">
      <w:pPr>
        <w:pStyle w:val="a4"/>
        <w:shd w:val="clear" w:color="auto" w:fill="FFFFFF"/>
        <w:tabs>
          <w:tab w:val="left" w:pos="1080"/>
        </w:tabs>
        <w:spacing w:after="0" w:line="200" w:lineRule="atLeast"/>
        <w:ind w:firstLine="709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65F1B88E" w14:textId="77777777" w:rsidR="008922C5" w:rsidRPr="000D1A2C" w:rsidRDefault="008922C5">
      <w:pPr>
        <w:rPr>
          <w:sz w:val="22"/>
          <w:szCs w:val="22"/>
        </w:rPr>
      </w:pPr>
    </w:p>
    <w:sectPr w:rsidR="008922C5" w:rsidRPr="000D1A2C" w:rsidSect="00D748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255"/>
    <w:multiLevelType w:val="hybridMultilevel"/>
    <w:tmpl w:val="4E9AE918"/>
    <w:lvl w:ilvl="0" w:tplc="EE8881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7535"/>
    <w:multiLevelType w:val="hybridMultilevel"/>
    <w:tmpl w:val="11289C9E"/>
    <w:lvl w:ilvl="0" w:tplc="A282E7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5301"/>
    <w:multiLevelType w:val="hybridMultilevel"/>
    <w:tmpl w:val="D6F29CEC"/>
    <w:lvl w:ilvl="0" w:tplc="4CAE3C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112C6"/>
    <w:multiLevelType w:val="hybridMultilevel"/>
    <w:tmpl w:val="A39C1A7C"/>
    <w:lvl w:ilvl="0" w:tplc="21DC7D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3BE2"/>
    <w:multiLevelType w:val="hybridMultilevel"/>
    <w:tmpl w:val="36F84A6C"/>
    <w:lvl w:ilvl="0" w:tplc="FF4E1A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07803"/>
    <w:multiLevelType w:val="hybridMultilevel"/>
    <w:tmpl w:val="EFBC8750"/>
    <w:lvl w:ilvl="0" w:tplc="A1FCE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791"/>
    <w:multiLevelType w:val="hybridMultilevel"/>
    <w:tmpl w:val="C8D41598"/>
    <w:lvl w:ilvl="0" w:tplc="246457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7068"/>
    <w:multiLevelType w:val="hybridMultilevel"/>
    <w:tmpl w:val="FF146614"/>
    <w:lvl w:ilvl="0" w:tplc="30103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C1773"/>
    <w:multiLevelType w:val="hybridMultilevel"/>
    <w:tmpl w:val="6D48E548"/>
    <w:lvl w:ilvl="0" w:tplc="469055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5326F"/>
    <w:multiLevelType w:val="hybridMultilevel"/>
    <w:tmpl w:val="23F27A22"/>
    <w:lvl w:ilvl="0" w:tplc="0A442F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9E"/>
    <w:rsid w:val="000B38C3"/>
    <w:rsid w:val="000D1A2C"/>
    <w:rsid w:val="00280A7F"/>
    <w:rsid w:val="002855C9"/>
    <w:rsid w:val="00386746"/>
    <w:rsid w:val="0042529E"/>
    <w:rsid w:val="00490D57"/>
    <w:rsid w:val="00571DDE"/>
    <w:rsid w:val="0063395C"/>
    <w:rsid w:val="0064370D"/>
    <w:rsid w:val="00651398"/>
    <w:rsid w:val="0076097D"/>
    <w:rsid w:val="007E2E2E"/>
    <w:rsid w:val="008922C5"/>
    <w:rsid w:val="009E595D"/>
    <w:rsid w:val="00BD62A6"/>
    <w:rsid w:val="00D74842"/>
    <w:rsid w:val="00F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70CD"/>
  <w15:chartTrackingRefBased/>
  <w15:docId w15:val="{AC9E0C28-688E-4626-8B7D-5920663D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D74842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74842"/>
    <w:rPr>
      <w:rFonts w:ascii="Liberation Serif" w:eastAsia="SimSun" w:hAnsi="Liberation Serif" w:cs="Arial Unicode MS"/>
      <w:kern w:val="2"/>
      <w:sz w:val="24"/>
      <w:szCs w:val="24"/>
      <w:lang w:val="ru-RU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B38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8C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12</cp:revision>
  <cp:lastPrinted>2022-12-15T14:42:00Z</cp:lastPrinted>
  <dcterms:created xsi:type="dcterms:W3CDTF">2022-02-14T09:46:00Z</dcterms:created>
  <dcterms:modified xsi:type="dcterms:W3CDTF">2022-12-15T14:46:00Z</dcterms:modified>
</cp:coreProperties>
</file>