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1114"/>
        <w:gridCol w:w="266"/>
      </w:tblGrid>
      <w:tr w:rsidR="00171696" w14:paraId="206B0F8C" w14:textId="77777777" w:rsidTr="000C43B7">
        <w:trPr>
          <w:trHeight w:hRule="exact" w:val="400"/>
        </w:trPr>
        <w:tc>
          <w:tcPr>
            <w:tcW w:w="400" w:type="dxa"/>
          </w:tcPr>
          <w:p w14:paraId="721EF960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2951CE7D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426B5991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2B57E672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663063ED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697663FF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7DE712DD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</w:tcPr>
          <w:p w14:paraId="24CB9156" w14:textId="77777777" w:rsidR="00171696" w:rsidRDefault="00171696">
            <w:pPr>
              <w:pStyle w:val="EMPTYCELLSTYLE"/>
            </w:pPr>
          </w:p>
        </w:tc>
        <w:tc>
          <w:tcPr>
            <w:tcW w:w="266" w:type="dxa"/>
          </w:tcPr>
          <w:p w14:paraId="30935D32" w14:textId="77777777" w:rsidR="00171696" w:rsidRDefault="00171696">
            <w:pPr>
              <w:pStyle w:val="EMPTYCELLSTYLE"/>
            </w:pPr>
          </w:p>
        </w:tc>
      </w:tr>
      <w:tr w:rsidR="00171696" w14:paraId="6A24CE67" w14:textId="77777777" w:rsidTr="000C43B7">
        <w:trPr>
          <w:trHeight w:hRule="exact" w:val="180"/>
        </w:trPr>
        <w:tc>
          <w:tcPr>
            <w:tcW w:w="400" w:type="dxa"/>
          </w:tcPr>
          <w:p w14:paraId="4640332B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27F7D323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696BA95F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624DA289" w14:textId="77777777" w:rsidR="00171696" w:rsidRDefault="00171696">
            <w:pPr>
              <w:pStyle w:val="EMPTYCELLSTYLE"/>
            </w:pPr>
          </w:p>
        </w:tc>
        <w:tc>
          <w:tcPr>
            <w:tcW w:w="47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59BB" w14:textId="1A2D47B1" w:rsidR="00171696" w:rsidRDefault="0069439E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2</w:t>
            </w:r>
          </w:p>
        </w:tc>
        <w:tc>
          <w:tcPr>
            <w:tcW w:w="266" w:type="dxa"/>
          </w:tcPr>
          <w:p w14:paraId="4CBC2D5B" w14:textId="77777777" w:rsidR="00171696" w:rsidRDefault="00171696">
            <w:pPr>
              <w:pStyle w:val="EMPTYCELLSTYLE"/>
            </w:pPr>
          </w:p>
        </w:tc>
      </w:tr>
      <w:tr w:rsidR="00171696" w14:paraId="521E90DA" w14:textId="77777777" w:rsidTr="000C43B7">
        <w:trPr>
          <w:trHeight w:hRule="exact" w:val="200"/>
        </w:trPr>
        <w:tc>
          <w:tcPr>
            <w:tcW w:w="400" w:type="dxa"/>
          </w:tcPr>
          <w:p w14:paraId="210F3729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5FC3EF64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7AC3C4D0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43625892" w14:textId="77777777" w:rsidR="00171696" w:rsidRDefault="00171696">
            <w:pPr>
              <w:pStyle w:val="EMPTYCELLSTYLE"/>
            </w:pPr>
          </w:p>
        </w:tc>
        <w:tc>
          <w:tcPr>
            <w:tcW w:w="47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C05E" w14:textId="77777777" w:rsidR="00171696" w:rsidRDefault="0069439E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тридцять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другої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позачергової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 </w:t>
            </w:r>
          </w:p>
        </w:tc>
        <w:tc>
          <w:tcPr>
            <w:tcW w:w="266" w:type="dxa"/>
          </w:tcPr>
          <w:p w14:paraId="4B9C9C22" w14:textId="77777777" w:rsidR="00171696" w:rsidRDefault="00171696">
            <w:pPr>
              <w:pStyle w:val="EMPTYCELLSTYLE"/>
            </w:pPr>
          </w:p>
        </w:tc>
      </w:tr>
      <w:tr w:rsidR="00171696" w14:paraId="507EE17B" w14:textId="77777777" w:rsidTr="000C43B7">
        <w:trPr>
          <w:trHeight w:hRule="exact" w:val="360"/>
        </w:trPr>
        <w:tc>
          <w:tcPr>
            <w:tcW w:w="400" w:type="dxa"/>
          </w:tcPr>
          <w:p w14:paraId="79A7E67D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39424DCF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3FAFD68A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57C64BE4" w14:textId="77777777" w:rsidR="00171696" w:rsidRDefault="00171696">
            <w:pPr>
              <w:pStyle w:val="EMPTYCELLSTYLE"/>
            </w:pPr>
          </w:p>
        </w:tc>
        <w:tc>
          <w:tcPr>
            <w:tcW w:w="47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48E9" w14:textId="43392587" w:rsidR="00171696" w:rsidRPr="007672D0" w:rsidRDefault="0069439E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скликання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15 червня 2023 року № </w:t>
            </w:r>
            <w:r w:rsidR="007672D0">
              <w:rPr>
                <w:rFonts w:ascii="Arial" w:eastAsia="Arial" w:hAnsi="Arial" w:cs="Arial"/>
                <w:sz w:val="14"/>
                <w:lang w:val="uk-UA"/>
              </w:rPr>
              <w:t>14</w:t>
            </w:r>
          </w:p>
        </w:tc>
        <w:tc>
          <w:tcPr>
            <w:tcW w:w="266" w:type="dxa"/>
          </w:tcPr>
          <w:p w14:paraId="3BABFFBE" w14:textId="77777777" w:rsidR="00171696" w:rsidRDefault="00171696">
            <w:pPr>
              <w:pStyle w:val="EMPTYCELLSTYLE"/>
            </w:pPr>
          </w:p>
        </w:tc>
      </w:tr>
      <w:tr w:rsidR="00171696" w14:paraId="3511D087" w14:textId="77777777" w:rsidTr="000C43B7">
        <w:trPr>
          <w:trHeight w:hRule="exact" w:val="200"/>
        </w:trPr>
        <w:tc>
          <w:tcPr>
            <w:tcW w:w="400" w:type="dxa"/>
          </w:tcPr>
          <w:p w14:paraId="2E9D1423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5B1A3E22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18CE79C4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44221EC2" w14:textId="77777777" w:rsidR="00171696" w:rsidRDefault="00171696">
            <w:pPr>
              <w:pStyle w:val="EMPTYCELLSTYLE"/>
            </w:pPr>
          </w:p>
        </w:tc>
        <w:tc>
          <w:tcPr>
            <w:tcW w:w="47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C80C" w14:textId="77777777" w:rsidR="00171696" w:rsidRDefault="00171696"/>
        </w:tc>
        <w:tc>
          <w:tcPr>
            <w:tcW w:w="266" w:type="dxa"/>
          </w:tcPr>
          <w:p w14:paraId="41C170D1" w14:textId="77777777" w:rsidR="00171696" w:rsidRDefault="00171696">
            <w:pPr>
              <w:pStyle w:val="EMPTYCELLSTYLE"/>
            </w:pPr>
          </w:p>
        </w:tc>
      </w:tr>
      <w:tr w:rsidR="00171696" w14:paraId="34DB6A4F" w14:textId="77777777" w:rsidTr="000C43B7">
        <w:trPr>
          <w:trHeight w:hRule="exact" w:val="80"/>
        </w:trPr>
        <w:tc>
          <w:tcPr>
            <w:tcW w:w="400" w:type="dxa"/>
          </w:tcPr>
          <w:p w14:paraId="07799347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5E13C22A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370CA804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7B96645C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5395257E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1BCC2738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02095E06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</w:tcPr>
          <w:p w14:paraId="3C68B504" w14:textId="77777777" w:rsidR="00171696" w:rsidRDefault="00171696">
            <w:pPr>
              <w:pStyle w:val="EMPTYCELLSTYLE"/>
            </w:pPr>
          </w:p>
        </w:tc>
        <w:tc>
          <w:tcPr>
            <w:tcW w:w="266" w:type="dxa"/>
          </w:tcPr>
          <w:p w14:paraId="17F53413" w14:textId="77777777" w:rsidR="00171696" w:rsidRDefault="00171696">
            <w:pPr>
              <w:pStyle w:val="EMPTYCELLSTYLE"/>
            </w:pPr>
          </w:p>
        </w:tc>
      </w:tr>
      <w:tr w:rsidR="00171696" w14:paraId="4D6DF000" w14:textId="77777777" w:rsidTr="000C43B7">
        <w:trPr>
          <w:trHeight w:hRule="exact" w:val="320"/>
        </w:trPr>
        <w:tc>
          <w:tcPr>
            <w:tcW w:w="400" w:type="dxa"/>
          </w:tcPr>
          <w:p w14:paraId="608A3562" w14:textId="77777777" w:rsidR="00171696" w:rsidRDefault="00171696">
            <w:pPr>
              <w:pStyle w:val="EMPTYCELLSTYLE"/>
            </w:pPr>
          </w:p>
        </w:tc>
        <w:tc>
          <w:tcPr>
            <w:tcW w:w="1123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E4E4" w14:textId="77777777" w:rsidR="00171696" w:rsidRDefault="00CF572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Уточнене </w:t>
            </w:r>
            <w:r w:rsidR="0069439E"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266" w:type="dxa"/>
          </w:tcPr>
          <w:p w14:paraId="6F0FD511" w14:textId="77777777" w:rsidR="00171696" w:rsidRDefault="00171696">
            <w:pPr>
              <w:pStyle w:val="EMPTYCELLSTYLE"/>
            </w:pPr>
          </w:p>
        </w:tc>
      </w:tr>
      <w:tr w:rsidR="00171696" w14:paraId="74CB3435" w14:textId="77777777" w:rsidTr="000C43B7">
        <w:trPr>
          <w:trHeight w:hRule="exact" w:val="400"/>
        </w:trPr>
        <w:tc>
          <w:tcPr>
            <w:tcW w:w="400" w:type="dxa"/>
          </w:tcPr>
          <w:p w14:paraId="0D9D0F89" w14:textId="77777777" w:rsidR="00171696" w:rsidRDefault="00171696">
            <w:pPr>
              <w:pStyle w:val="EMPTYCELLSTYLE"/>
            </w:pPr>
          </w:p>
        </w:tc>
        <w:tc>
          <w:tcPr>
            <w:tcW w:w="1123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C4F2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бюджету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Новосанжарської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2023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266" w:type="dxa"/>
          </w:tcPr>
          <w:p w14:paraId="3DB57160" w14:textId="77777777" w:rsidR="00171696" w:rsidRDefault="00171696">
            <w:pPr>
              <w:pStyle w:val="EMPTYCELLSTYLE"/>
            </w:pPr>
          </w:p>
        </w:tc>
      </w:tr>
      <w:tr w:rsidR="00171696" w14:paraId="767438CC" w14:textId="77777777" w:rsidTr="000C43B7">
        <w:trPr>
          <w:trHeight w:hRule="exact" w:val="100"/>
        </w:trPr>
        <w:tc>
          <w:tcPr>
            <w:tcW w:w="400" w:type="dxa"/>
          </w:tcPr>
          <w:p w14:paraId="329EC845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1075D204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130699DB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7F491516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31BAE57A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6A025627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76B01864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</w:tcPr>
          <w:p w14:paraId="5CA4A8B1" w14:textId="77777777" w:rsidR="00171696" w:rsidRDefault="00171696">
            <w:pPr>
              <w:pStyle w:val="EMPTYCELLSTYLE"/>
            </w:pPr>
          </w:p>
        </w:tc>
        <w:tc>
          <w:tcPr>
            <w:tcW w:w="266" w:type="dxa"/>
          </w:tcPr>
          <w:p w14:paraId="33E86B96" w14:textId="77777777" w:rsidR="00171696" w:rsidRDefault="00171696">
            <w:pPr>
              <w:pStyle w:val="EMPTYCELLSTYLE"/>
            </w:pPr>
          </w:p>
        </w:tc>
      </w:tr>
      <w:tr w:rsidR="00171696" w14:paraId="17C042B4" w14:textId="77777777" w:rsidTr="000C43B7">
        <w:trPr>
          <w:trHeight w:hRule="exact" w:val="220"/>
        </w:trPr>
        <w:tc>
          <w:tcPr>
            <w:tcW w:w="400" w:type="dxa"/>
          </w:tcPr>
          <w:p w14:paraId="63B3EC1C" w14:textId="77777777" w:rsidR="00171696" w:rsidRDefault="0017169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CDB6" w14:textId="77777777" w:rsidR="00171696" w:rsidRDefault="0069439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080" w:type="dxa"/>
          </w:tcPr>
          <w:p w14:paraId="2A6162EF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751D3DEB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7DDD4B11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2D95BE31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</w:tcPr>
          <w:p w14:paraId="64AE30BF" w14:textId="77777777" w:rsidR="00171696" w:rsidRDefault="00171696">
            <w:pPr>
              <w:pStyle w:val="EMPTYCELLSTYLE"/>
            </w:pPr>
          </w:p>
        </w:tc>
        <w:tc>
          <w:tcPr>
            <w:tcW w:w="266" w:type="dxa"/>
          </w:tcPr>
          <w:p w14:paraId="0990EC27" w14:textId="77777777" w:rsidR="00171696" w:rsidRDefault="00171696">
            <w:pPr>
              <w:pStyle w:val="EMPTYCELLSTYLE"/>
            </w:pPr>
          </w:p>
        </w:tc>
      </w:tr>
      <w:tr w:rsidR="00171696" w14:paraId="37EB2254" w14:textId="77777777" w:rsidTr="000C43B7">
        <w:trPr>
          <w:trHeight w:hRule="exact" w:val="240"/>
        </w:trPr>
        <w:tc>
          <w:tcPr>
            <w:tcW w:w="400" w:type="dxa"/>
          </w:tcPr>
          <w:p w14:paraId="45CB9F26" w14:textId="77777777" w:rsidR="00171696" w:rsidRDefault="00171696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51A4" w14:textId="77777777" w:rsidR="00171696" w:rsidRDefault="0069439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14:paraId="7439DC70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6ACAA90D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7BC43501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31326D1D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</w:tcPr>
          <w:p w14:paraId="7690ADD9" w14:textId="77777777" w:rsidR="00171696" w:rsidRDefault="00171696">
            <w:pPr>
              <w:pStyle w:val="EMPTYCELLSTYLE"/>
            </w:pPr>
          </w:p>
        </w:tc>
        <w:tc>
          <w:tcPr>
            <w:tcW w:w="266" w:type="dxa"/>
          </w:tcPr>
          <w:p w14:paraId="276A6681" w14:textId="77777777" w:rsidR="00171696" w:rsidRDefault="00171696">
            <w:pPr>
              <w:pStyle w:val="EMPTYCELLSTYLE"/>
            </w:pPr>
          </w:p>
        </w:tc>
      </w:tr>
      <w:tr w:rsidR="00171696" w14:paraId="692B1909" w14:textId="77777777" w:rsidTr="000C43B7">
        <w:trPr>
          <w:trHeight w:hRule="exact" w:val="220"/>
        </w:trPr>
        <w:tc>
          <w:tcPr>
            <w:tcW w:w="400" w:type="dxa"/>
          </w:tcPr>
          <w:p w14:paraId="5290C496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16D280B1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249FC3BE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202527C4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4C735894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0019FF76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0069EF3E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D8CA" w14:textId="77777777" w:rsidR="00171696" w:rsidRDefault="0069439E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266" w:type="dxa"/>
          </w:tcPr>
          <w:p w14:paraId="1088BF99" w14:textId="77777777" w:rsidR="00171696" w:rsidRDefault="00171696">
            <w:pPr>
              <w:pStyle w:val="EMPTYCELLSTYLE"/>
            </w:pPr>
          </w:p>
        </w:tc>
      </w:tr>
      <w:tr w:rsidR="00171696" w14:paraId="19E42509" w14:textId="77777777" w:rsidTr="000C43B7">
        <w:trPr>
          <w:trHeight w:hRule="exact" w:val="240"/>
        </w:trPr>
        <w:tc>
          <w:tcPr>
            <w:tcW w:w="400" w:type="dxa"/>
          </w:tcPr>
          <w:p w14:paraId="356C60E9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A10A" w14:textId="77777777" w:rsidR="00171696" w:rsidRDefault="0069439E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C0AB" w14:textId="77777777" w:rsidR="00171696" w:rsidRDefault="0069439E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3742" w14:textId="77777777" w:rsidR="00171696" w:rsidRDefault="0069439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E8B3" w14:textId="77777777" w:rsidR="00171696" w:rsidRDefault="0069439E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C91D" w14:textId="77777777" w:rsidR="00171696" w:rsidRDefault="0069439E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266" w:type="dxa"/>
          </w:tcPr>
          <w:p w14:paraId="486305D9" w14:textId="77777777" w:rsidR="00171696" w:rsidRDefault="00171696">
            <w:pPr>
              <w:pStyle w:val="EMPTYCELLSTYLE"/>
            </w:pPr>
          </w:p>
        </w:tc>
      </w:tr>
      <w:tr w:rsidR="00171696" w14:paraId="04505028" w14:textId="77777777" w:rsidTr="000C43B7">
        <w:trPr>
          <w:trHeight w:hRule="exact" w:val="580"/>
        </w:trPr>
        <w:tc>
          <w:tcPr>
            <w:tcW w:w="400" w:type="dxa"/>
          </w:tcPr>
          <w:p w14:paraId="606D7D85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3A72" w14:textId="77777777" w:rsidR="00171696" w:rsidRDefault="00171696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0D2B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F7B9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4A86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DA1C" w14:textId="77777777" w:rsidR="00171696" w:rsidRDefault="0069439E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3F70" w14:textId="77777777" w:rsidR="00171696" w:rsidRDefault="0069439E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266" w:type="dxa"/>
          </w:tcPr>
          <w:p w14:paraId="220A684F" w14:textId="77777777" w:rsidR="00171696" w:rsidRDefault="00171696">
            <w:pPr>
              <w:pStyle w:val="EMPTYCELLSTYLE"/>
            </w:pPr>
          </w:p>
        </w:tc>
      </w:tr>
      <w:tr w:rsidR="00171696" w14:paraId="3D314F77" w14:textId="77777777" w:rsidTr="000C43B7">
        <w:trPr>
          <w:trHeight w:hRule="exact" w:val="220"/>
        </w:trPr>
        <w:tc>
          <w:tcPr>
            <w:tcW w:w="400" w:type="dxa"/>
          </w:tcPr>
          <w:p w14:paraId="181FBD84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62029" w14:textId="77777777" w:rsidR="00171696" w:rsidRDefault="0069439E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C8902" w14:textId="77777777" w:rsidR="00171696" w:rsidRDefault="0069439E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20C979" w14:textId="77777777" w:rsidR="00171696" w:rsidRDefault="0069439E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E0630" w14:textId="77777777" w:rsidR="00171696" w:rsidRDefault="0069439E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05A78" w14:textId="77777777" w:rsidR="00171696" w:rsidRDefault="0069439E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B9152" w14:textId="77777777" w:rsidR="00171696" w:rsidRDefault="0069439E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266" w:type="dxa"/>
          </w:tcPr>
          <w:p w14:paraId="5CC2EE00" w14:textId="77777777" w:rsidR="00171696" w:rsidRDefault="00171696">
            <w:pPr>
              <w:pStyle w:val="EMPTYCELLSTYLE"/>
            </w:pPr>
          </w:p>
        </w:tc>
      </w:tr>
      <w:tr w:rsidR="00171696" w14:paraId="59F1C961" w14:textId="77777777" w:rsidTr="000C43B7">
        <w:trPr>
          <w:trHeight w:hRule="exact" w:val="300"/>
        </w:trPr>
        <w:tc>
          <w:tcPr>
            <w:tcW w:w="400" w:type="dxa"/>
          </w:tcPr>
          <w:p w14:paraId="27C25D6D" w14:textId="77777777" w:rsidR="00171696" w:rsidRDefault="00171696">
            <w:pPr>
              <w:pStyle w:val="EMPTYCELLSTYLE"/>
            </w:pPr>
          </w:p>
        </w:tc>
        <w:tc>
          <w:tcPr>
            <w:tcW w:w="11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6E63A" w14:textId="77777777" w:rsidR="00171696" w:rsidRDefault="0069439E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кредитора</w:t>
            </w:r>
          </w:p>
        </w:tc>
        <w:tc>
          <w:tcPr>
            <w:tcW w:w="266" w:type="dxa"/>
          </w:tcPr>
          <w:p w14:paraId="603B31C9" w14:textId="77777777" w:rsidR="00171696" w:rsidRDefault="00171696">
            <w:pPr>
              <w:pStyle w:val="EMPTYCELLSTYLE"/>
            </w:pPr>
          </w:p>
        </w:tc>
      </w:tr>
      <w:tr w:rsidR="00171696" w14:paraId="2AB6CA2E" w14:textId="77777777" w:rsidTr="000C43B7">
        <w:trPr>
          <w:trHeight w:hRule="exact" w:val="260"/>
        </w:trPr>
        <w:tc>
          <w:tcPr>
            <w:tcW w:w="400" w:type="dxa"/>
          </w:tcPr>
          <w:p w14:paraId="2BC77484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CDC379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D0B26D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59E5A6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CBFA6E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3 380 885,69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5321BC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21 162 367,00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1DF9F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20 506 878,00</w:t>
            </w:r>
          </w:p>
        </w:tc>
        <w:tc>
          <w:tcPr>
            <w:tcW w:w="266" w:type="dxa"/>
          </w:tcPr>
          <w:p w14:paraId="6B2CA4AF" w14:textId="77777777" w:rsidR="00171696" w:rsidRDefault="00171696">
            <w:pPr>
              <w:pStyle w:val="EMPTYCELLSTYLE"/>
            </w:pPr>
          </w:p>
        </w:tc>
      </w:tr>
      <w:tr w:rsidR="00171696" w14:paraId="4B0F59C1" w14:textId="77777777" w:rsidTr="000C43B7">
        <w:trPr>
          <w:trHeight w:hRule="exact" w:val="260"/>
        </w:trPr>
        <w:tc>
          <w:tcPr>
            <w:tcW w:w="400" w:type="dxa"/>
          </w:tcPr>
          <w:p w14:paraId="4177233F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00E3E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7F18A5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E14DA8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6CE617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C40C2D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13CBB9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66" w:type="dxa"/>
          </w:tcPr>
          <w:p w14:paraId="657B6CF2" w14:textId="77777777" w:rsidR="00171696" w:rsidRDefault="00171696">
            <w:pPr>
              <w:pStyle w:val="EMPTYCELLSTYLE"/>
            </w:pPr>
          </w:p>
        </w:tc>
      </w:tr>
      <w:tr w:rsidR="00171696" w14:paraId="16F2BFEB" w14:textId="77777777" w:rsidTr="000C43B7">
        <w:trPr>
          <w:trHeight w:hRule="exact" w:val="260"/>
        </w:trPr>
        <w:tc>
          <w:tcPr>
            <w:tcW w:w="400" w:type="dxa"/>
          </w:tcPr>
          <w:p w14:paraId="26F312C9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248268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203410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BC45E" w14:textId="77777777" w:rsidR="00171696" w:rsidRDefault="006943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993C44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37 173 108,00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A9C8AF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37 173 108,00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849C17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65193E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66" w:type="dxa"/>
          </w:tcPr>
          <w:p w14:paraId="29860ECE" w14:textId="77777777" w:rsidR="00171696" w:rsidRDefault="00171696">
            <w:pPr>
              <w:pStyle w:val="EMPTYCELLSTYLE"/>
            </w:pPr>
          </w:p>
        </w:tc>
      </w:tr>
      <w:tr w:rsidR="00171696" w14:paraId="5D6E9DA4" w14:textId="77777777" w:rsidTr="000C43B7">
        <w:trPr>
          <w:trHeight w:hRule="exact" w:val="260"/>
        </w:trPr>
        <w:tc>
          <w:tcPr>
            <w:tcW w:w="400" w:type="dxa"/>
          </w:tcPr>
          <w:p w14:paraId="79B94DFE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F20F3F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203420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3FB508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Повернено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10E93E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-37 173 108,00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D0DA99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-37 173 108,00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5EE8B7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1272BE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66" w:type="dxa"/>
          </w:tcPr>
          <w:p w14:paraId="48C8E10D" w14:textId="77777777" w:rsidR="00171696" w:rsidRDefault="00171696">
            <w:pPr>
              <w:pStyle w:val="EMPTYCELLSTYLE"/>
            </w:pPr>
          </w:p>
        </w:tc>
      </w:tr>
      <w:tr w:rsidR="00171696" w14:paraId="1923CF8E" w14:textId="77777777" w:rsidTr="000C43B7">
        <w:trPr>
          <w:trHeight w:hRule="exact" w:val="260"/>
        </w:trPr>
        <w:tc>
          <w:tcPr>
            <w:tcW w:w="400" w:type="dxa"/>
          </w:tcPr>
          <w:p w14:paraId="77A28852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54B9A3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261D5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залишків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4FE405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EB8422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3 380 885,69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38F0E8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21 162 367,00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EC4FB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20 506 878,00</w:t>
            </w:r>
          </w:p>
        </w:tc>
        <w:tc>
          <w:tcPr>
            <w:tcW w:w="266" w:type="dxa"/>
          </w:tcPr>
          <w:p w14:paraId="01579CB7" w14:textId="77777777" w:rsidR="00171696" w:rsidRDefault="00171696">
            <w:pPr>
              <w:pStyle w:val="EMPTYCELLSTYLE"/>
            </w:pPr>
          </w:p>
        </w:tc>
      </w:tr>
      <w:tr w:rsidR="00171696" w14:paraId="2BF3EFF8" w14:textId="77777777" w:rsidTr="000C43B7">
        <w:trPr>
          <w:trHeight w:hRule="exact" w:val="260"/>
        </w:trPr>
        <w:tc>
          <w:tcPr>
            <w:tcW w:w="400" w:type="dxa"/>
          </w:tcPr>
          <w:p w14:paraId="0DDE4179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82777E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2EE545" w14:textId="77777777" w:rsidR="00171696" w:rsidRDefault="006943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 початок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1E44A5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3C5576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23 309 863,69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A744B0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1 233 389,00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031650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577 900,00</w:t>
            </w:r>
          </w:p>
        </w:tc>
        <w:tc>
          <w:tcPr>
            <w:tcW w:w="266" w:type="dxa"/>
          </w:tcPr>
          <w:p w14:paraId="6A7BD6FF" w14:textId="77777777" w:rsidR="00171696" w:rsidRDefault="00171696">
            <w:pPr>
              <w:pStyle w:val="EMPTYCELLSTYLE"/>
            </w:pPr>
          </w:p>
        </w:tc>
      </w:tr>
      <w:tr w:rsidR="00171696" w14:paraId="684D7EA0" w14:textId="77777777" w:rsidTr="000C43B7">
        <w:trPr>
          <w:trHeight w:hRule="exact" w:val="380"/>
        </w:trPr>
        <w:tc>
          <w:tcPr>
            <w:tcW w:w="400" w:type="dxa"/>
          </w:tcPr>
          <w:p w14:paraId="4849D62F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AAA1CA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0D9E9E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до бюджету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8B043E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2E8721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-19 928 978,00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02D733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19 928 978,00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06B40B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19 928 978,00</w:t>
            </w:r>
          </w:p>
        </w:tc>
        <w:tc>
          <w:tcPr>
            <w:tcW w:w="266" w:type="dxa"/>
          </w:tcPr>
          <w:p w14:paraId="6135CEDA" w14:textId="77777777" w:rsidR="00171696" w:rsidRDefault="00171696">
            <w:pPr>
              <w:pStyle w:val="EMPTYCELLSTYLE"/>
            </w:pPr>
          </w:p>
        </w:tc>
      </w:tr>
      <w:tr w:rsidR="00171696" w14:paraId="4734D618" w14:textId="77777777" w:rsidTr="000C43B7">
        <w:trPr>
          <w:trHeight w:hRule="exact" w:val="300"/>
        </w:trPr>
        <w:tc>
          <w:tcPr>
            <w:tcW w:w="400" w:type="dxa"/>
          </w:tcPr>
          <w:p w14:paraId="7FFF9C82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242602" w14:textId="77777777" w:rsidR="00171696" w:rsidRDefault="0069439E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2DB17" w14:textId="77777777" w:rsidR="00171696" w:rsidRDefault="0069439E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2BDC51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AFFCE6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3 380 885,69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85C592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21 162 367,00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9267E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20 506 878,00</w:t>
            </w:r>
          </w:p>
        </w:tc>
        <w:tc>
          <w:tcPr>
            <w:tcW w:w="266" w:type="dxa"/>
          </w:tcPr>
          <w:p w14:paraId="2B4668F2" w14:textId="77777777" w:rsidR="00171696" w:rsidRDefault="00171696">
            <w:pPr>
              <w:pStyle w:val="EMPTYCELLSTYLE"/>
            </w:pPr>
          </w:p>
        </w:tc>
      </w:tr>
      <w:tr w:rsidR="00171696" w14:paraId="46C8E28B" w14:textId="77777777" w:rsidTr="000C43B7">
        <w:trPr>
          <w:trHeight w:hRule="exact" w:val="300"/>
        </w:trPr>
        <w:tc>
          <w:tcPr>
            <w:tcW w:w="400" w:type="dxa"/>
          </w:tcPr>
          <w:p w14:paraId="510640D1" w14:textId="77777777" w:rsidR="00171696" w:rsidRDefault="00171696">
            <w:pPr>
              <w:pStyle w:val="EMPTYCELLSTYLE"/>
            </w:pPr>
          </w:p>
        </w:tc>
        <w:tc>
          <w:tcPr>
            <w:tcW w:w="11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F1738E" w14:textId="77777777" w:rsidR="00171696" w:rsidRDefault="0069439E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</w:t>
            </w:r>
            <w:proofErr w:type="spellStart"/>
            <w:r>
              <w:rPr>
                <w:b/>
              </w:rPr>
              <w:t>боргового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зобов’язання</w:t>
            </w:r>
            <w:proofErr w:type="spellEnd"/>
          </w:p>
        </w:tc>
        <w:tc>
          <w:tcPr>
            <w:tcW w:w="266" w:type="dxa"/>
          </w:tcPr>
          <w:p w14:paraId="04EB026E" w14:textId="77777777" w:rsidR="00171696" w:rsidRDefault="00171696">
            <w:pPr>
              <w:pStyle w:val="EMPTYCELLSTYLE"/>
            </w:pPr>
          </w:p>
        </w:tc>
      </w:tr>
      <w:tr w:rsidR="00171696" w14:paraId="31A554A0" w14:textId="77777777" w:rsidTr="000C43B7">
        <w:trPr>
          <w:trHeight w:hRule="exact" w:val="260"/>
        </w:trPr>
        <w:tc>
          <w:tcPr>
            <w:tcW w:w="400" w:type="dxa"/>
          </w:tcPr>
          <w:p w14:paraId="23A7CB42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D77DE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5C7823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активними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операціями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798D30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2A464E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3 380 885,69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D7C5FA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21 162 367,00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2BEAB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20 506 878,00</w:t>
            </w:r>
          </w:p>
        </w:tc>
        <w:tc>
          <w:tcPr>
            <w:tcW w:w="266" w:type="dxa"/>
          </w:tcPr>
          <w:p w14:paraId="6DE97E76" w14:textId="77777777" w:rsidR="00171696" w:rsidRDefault="00171696">
            <w:pPr>
              <w:pStyle w:val="EMPTYCELLSTYLE"/>
            </w:pPr>
          </w:p>
        </w:tc>
      </w:tr>
      <w:tr w:rsidR="00171696" w14:paraId="0AA62BAD" w14:textId="77777777" w:rsidTr="000C43B7">
        <w:trPr>
          <w:trHeight w:hRule="exact" w:val="260"/>
        </w:trPr>
        <w:tc>
          <w:tcPr>
            <w:tcW w:w="400" w:type="dxa"/>
          </w:tcPr>
          <w:p w14:paraId="2EAC5D5C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866718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2DC0F0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обсягів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F7A06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0912EC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3 380 885,69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799F1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21 162 367,00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495A7C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20 506 878,00</w:t>
            </w:r>
          </w:p>
        </w:tc>
        <w:tc>
          <w:tcPr>
            <w:tcW w:w="266" w:type="dxa"/>
          </w:tcPr>
          <w:p w14:paraId="04214023" w14:textId="77777777" w:rsidR="00171696" w:rsidRDefault="00171696">
            <w:pPr>
              <w:pStyle w:val="EMPTYCELLSTYLE"/>
            </w:pPr>
          </w:p>
        </w:tc>
      </w:tr>
      <w:tr w:rsidR="00171696" w14:paraId="153A713E" w14:textId="77777777" w:rsidTr="000C43B7">
        <w:trPr>
          <w:trHeight w:hRule="exact" w:val="260"/>
        </w:trPr>
        <w:tc>
          <w:tcPr>
            <w:tcW w:w="400" w:type="dxa"/>
          </w:tcPr>
          <w:p w14:paraId="23E63EBA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0125DC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163CEA" w14:textId="77777777" w:rsidR="00171696" w:rsidRDefault="0069439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 початок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2BCE99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A1AB82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23 309 863,69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3D7199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1 233 389,00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3BA61D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577 900,00</w:t>
            </w:r>
          </w:p>
        </w:tc>
        <w:tc>
          <w:tcPr>
            <w:tcW w:w="266" w:type="dxa"/>
          </w:tcPr>
          <w:p w14:paraId="756094D4" w14:textId="77777777" w:rsidR="00171696" w:rsidRDefault="00171696">
            <w:pPr>
              <w:pStyle w:val="EMPTYCELLSTYLE"/>
            </w:pPr>
          </w:p>
        </w:tc>
      </w:tr>
      <w:tr w:rsidR="00171696" w14:paraId="505B6325" w14:textId="77777777" w:rsidTr="000C43B7">
        <w:trPr>
          <w:trHeight w:hRule="exact" w:val="380"/>
        </w:trPr>
        <w:tc>
          <w:tcPr>
            <w:tcW w:w="400" w:type="dxa"/>
          </w:tcPr>
          <w:p w14:paraId="7E172479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DF24B3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8FD2DA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до бюджету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98B748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BC26F0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-19 928 978,00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2EA09A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19 928 978,00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D3FE7F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19 928 978,00</w:t>
            </w:r>
          </w:p>
        </w:tc>
        <w:tc>
          <w:tcPr>
            <w:tcW w:w="266" w:type="dxa"/>
          </w:tcPr>
          <w:p w14:paraId="0FD74414" w14:textId="77777777" w:rsidR="00171696" w:rsidRDefault="00171696">
            <w:pPr>
              <w:pStyle w:val="EMPTYCELLSTYLE"/>
            </w:pPr>
          </w:p>
        </w:tc>
      </w:tr>
      <w:tr w:rsidR="00171696" w14:paraId="3D33F8A1" w14:textId="77777777" w:rsidTr="000C43B7">
        <w:trPr>
          <w:trHeight w:hRule="exact" w:val="260"/>
        </w:trPr>
        <w:tc>
          <w:tcPr>
            <w:tcW w:w="400" w:type="dxa"/>
          </w:tcPr>
          <w:p w14:paraId="5CF75EE7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0A34E" w14:textId="77777777" w:rsidR="00171696" w:rsidRDefault="0069439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85A394" w14:textId="77777777" w:rsidR="00171696" w:rsidRDefault="0069439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єдиного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казначейського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рахунку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E1401A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650F64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0C6962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3D0AE" w14:textId="77777777" w:rsidR="00171696" w:rsidRDefault="0069439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66" w:type="dxa"/>
          </w:tcPr>
          <w:p w14:paraId="3ED99B9F" w14:textId="77777777" w:rsidR="00171696" w:rsidRDefault="00171696">
            <w:pPr>
              <w:pStyle w:val="EMPTYCELLSTYLE"/>
            </w:pPr>
          </w:p>
        </w:tc>
      </w:tr>
      <w:tr w:rsidR="00171696" w14:paraId="1F1CE318" w14:textId="77777777" w:rsidTr="000C43B7">
        <w:trPr>
          <w:trHeight w:hRule="exact" w:val="300"/>
        </w:trPr>
        <w:tc>
          <w:tcPr>
            <w:tcW w:w="400" w:type="dxa"/>
          </w:tcPr>
          <w:p w14:paraId="0DD6187A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5A795" w14:textId="77777777" w:rsidR="00171696" w:rsidRDefault="0069439E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AADFDC" w14:textId="77777777" w:rsidR="00171696" w:rsidRDefault="0069439E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5AE7DD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24 543 252,69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7E0D8A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3 380 885,69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A0B2C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21 162 367,00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EB7EFC" w14:textId="77777777" w:rsidR="00171696" w:rsidRDefault="0069439E">
            <w:pPr>
              <w:ind w:right="60"/>
              <w:jc w:val="right"/>
            </w:pPr>
            <w:r>
              <w:rPr>
                <w:b/>
                <w:sz w:val="16"/>
              </w:rPr>
              <w:t>20 506 878,00</w:t>
            </w:r>
          </w:p>
        </w:tc>
        <w:tc>
          <w:tcPr>
            <w:tcW w:w="266" w:type="dxa"/>
          </w:tcPr>
          <w:p w14:paraId="23737359" w14:textId="77777777" w:rsidR="00171696" w:rsidRDefault="00171696">
            <w:pPr>
              <w:pStyle w:val="EMPTYCELLSTYLE"/>
            </w:pPr>
          </w:p>
        </w:tc>
      </w:tr>
      <w:tr w:rsidR="00171696" w14:paraId="4A82423D" w14:textId="77777777" w:rsidTr="000C43B7">
        <w:trPr>
          <w:trHeight w:hRule="exact" w:val="800"/>
        </w:trPr>
        <w:tc>
          <w:tcPr>
            <w:tcW w:w="400" w:type="dxa"/>
          </w:tcPr>
          <w:p w14:paraId="3240C751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7A2B3FB8" w14:textId="77777777" w:rsidR="00171696" w:rsidRDefault="00171696">
            <w:pPr>
              <w:pStyle w:val="EMPTYCELLSTYLE"/>
            </w:pPr>
          </w:p>
        </w:tc>
        <w:tc>
          <w:tcPr>
            <w:tcW w:w="3420" w:type="dxa"/>
          </w:tcPr>
          <w:p w14:paraId="6838791E" w14:textId="77777777" w:rsidR="00171696" w:rsidRDefault="00171696">
            <w:pPr>
              <w:pStyle w:val="EMPTYCELLSTYLE"/>
            </w:pPr>
          </w:p>
        </w:tc>
        <w:tc>
          <w:tcPr>
            <w:tcW w:w="2080" w:type="dxa"/>
          </w:tcPr>
          <w:p w14:paraId="598B56BA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518B0DD0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5E9DC225" w14:textId="77777777" w:rsidR="00171696" w:rsidRDefault="00171696">
            <w:pPr>
              <w:pStyle w:val="EMPTYCELLSTYLE"/>
            </w:pPr>
          </w:p>
        </w:tc>
        <w:tc>
          <w:tcPr>
            <w:tcW w:w="1200" w:type="dxa"/>
          </w:tcPr>
          <w:p w14:paraId="652E009F" w14:textId="77777777" w:rsidR="00171696" w:rsidRDefault="00171696">
            <w:pPr>
              <w:pStyle w:val="EMPTYCELLSTYLE"/>
            </w:pPr>
          </w:p>
        </w:tc>
        <w:tc>
          <w:tcPr>
            <w:tcW w:w="1114" w:type="dxa"/>
          </w:tcPr>
          <w:p w14:paraId="30DAC548" w14:textId="77777777" w:rsidR="00171696" w:rsidRDefault="00171696">
            <w:pPr>
              <w:pStyle w:val="EMPTYCELLSTYLE"/>
            </w:pPr>
          </w:p>
        </w:tc>
        <w:tc>
          <w:tcPr>
            <w:tcW w:w="266" w:type="dxa"/>
          </w:tcPr>
          <w:p w14:paraId="53CF15C0" w14:textId="77777777" w:rsidR="00171696" w:rsidRDefault="00171696">
            <w:pPr>
              <w:pStyle w:val="EMPTYCELLSTYLE"/>
            </w:pPr>
          </w:p>
        </w:tc>
      </w:tr>
      <w:tr w:rsidR="00171696" w14:paraId="0AEDFD4D" w14:textId="77777777" w:rsidTr="000C43B7">
        <w:trPr>
          <w:trHeight w:hRule="exact" w:val="320"/>
        </w:trPr>
        <w:tc>
          <w:tcPr>
            <w:tcW w:w="400" w:type="dxa"/>
          </w:tcPr>
          <w:p w14:paraId="0233EFB0" w14:textId="77777777" w:rsidR="00171696" w:rsidRDefault="00171696">
            <w:pPr>
              <w:pStyle w:val="EMPTYCELLSTYLE"/>
            </w:pPr>
          </w:p>
        </w:tc>
        <w:tc>
          <w:tcPr>
            <w:tcW w:w="1020" w:type="dxa"/>
          </w:tcPr>
          <w:p w14:paraId="1D7ED808" w14:textId="77777777" w:rsidR="00171696" w:rsidRDefault="00171696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5B04" w14:textId="6330672C" w:rsidR="00171696" w:rsidRPr="007672D0" w:rsidRDefault="0069439E">
            <w:pPr>
              <w:ind w:right="60"/>
              <w:rPr>
                <w:lang w:val="uk-UA"/>
              </w:rPr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r w:rsidR="007672D0">
              <w:rPr>
                <w:b/>
                <w:lang w:val="uk-UA"/>
              </w:rPr>
              <w:t>сесії</w:t>
            </w:r>
          </w:p>
        </w:tc>
        <w:tc>
          <w:tcPr>
            <w:tcW w:w="1200" w:type="dxa"/>
          </w:tcPr>
          <w:p w14:paraId="74DA6418" w14:textId="77777777" w:rsidR="00171696" w:rsidRDefault="00171696">
            <w:pPr>
              <w:pStyle w:val="EMPTYCELLSTYLE"/>
            </w:pPr>
          </w:p>
        </w:tc>
        <w:tc>
          <w:tcPr>
            <w:tcW w:w="35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DD08" w14:textId="7DB0C632" w:rsidR="00171696" w:rsidRPr="007672D0" w:rsidRDefault="0069439E">
            <w:pPr>
              <w:rPr>
                <w:b/>
                <w:lang w:val="uk-UA"/>
              </w:rPr>
            </w:pPr>
            <w:r>
              <w:t xml:space="preserve"> </w:t>
            </w:r>
            <w:r w:rsidR="007672D0">
              <w:rPr>
                <w:b/>
                <w:lang w:val="uk-UA"/>
              </w:rPr>
              <w:t>Тетяна СТЕПАНЕНКО</w:t>
            </w:r>
          </w:p>
        </w:tc>
        <w:tc>
          <w:tcPr>
            <w:tcW w:w="266" w:type="dxa"/>
          </w:tcPr>
          <w:p w14:paraId="7BB286E5" w14:textId="77777777" w:rsidR="00171696" w:rsidRDefault="00171696">
            <w:pPr>
              <w:pStyle w:val="EMPTYCELLSTYLE"/>
            </w:pPr>
          </w:p>
        </w:tc>
      </w:tr>
    </w:tbl>
    <w:p w14:paraId="671B1B0F" w14:textId="77777777" w:rsidR="0069439E" w:rsidRDefault="0069439E"/>
    <w:sectPr w:rsidR="0069439E" w:rsidSect="0017169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696"/>
    <w:rsid w:val="000B4870"/>
    <w:rsid w:val="000C43B7"/>
    <w:rsid w:val="00171696"/>
    <w:rsid w:val="0069439E"/>
    <w:rsid w:val="007672D0"/>
    <w:rsid w:val="00BA2757"/>
    <w:rsid w:val="00C56371"/>
    <w:rsid w:val="00C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C4C9"/>
  <w15:docId w15:val="{4E0E89A0-E04E-4EF8-BF29-C2D3323E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71696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5</cp:revision>
  <cp:lastPrinted>2023-06-14T12:33:00Z</cp:lastPrinted>
  <dcterms:created xsi:type="dcterms:W3CDTF">2023-06-14T12:24:00Z</dcterms:created>
  <dcterms:modified xsi:type="dcterms:W3CDTF">2023-06-15T12:13:00Z</dcterms:modified>
</cp:coreProperties>
</file>